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1AA4" w:rsidRDefault="002C1AA4" w:rsidP="004F4CC4">
      <w:pPr>
        <w:pStyle w:val="Normal1"/>
        <w:widowControl w:val="0"/>
        <w:contextualSpacing w:val="0"/>
        <w:jc w:val="center"/>
      </w:pPr>
      <w:bookmarkStart w:id="0" w:name="_GoBack"/>
      <w:bookmarkEnd w:id="0"/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FOODS &amp; NUTRITION</w:t>
            </w:r>
          </w:p>
          <w:p w:rsidR="00764A17" w:rsidRDefault="00F44F06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12</w:t>
            </w:r>
          </w:p>
          <w:p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:rsidR="002C1AA4" w:rsidRPr="00B92A26" w:rsidRDefault="002C1AA4" w:rsidP="004F4CC4">
      <w:pPr>
        <w:pStyle w:val="Normal1"/>
        <w:widowControl w:val="0"/>
        <w:contextualSpacing w:val="0"/>
        <w:jc w:val="center"/>
        <w:rPr>
          <w:b/>
        </w:rPr>
      </w:pPr>
    </w:p>
    <w:tbl>
      <w:tblPr>
        <w:tblStyle w:val="a0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1"/>
        <w:gridCol w:w="4399"/>
      </w:tblGrid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5D0235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Ingredients</w:t>
            </w: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5D0235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Equipment</w:t>
            </w: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2C1AA4" w:rsidRDefault="002C1AA4" w:rsidP="004F4CC4">
      <w:pPr>
        <w:pStyle w:val="Normal1"/>
        <w:contextualSpacing w:val="0"/>
        <w:jc w:val="center"/>
      </w:pPr>
    </w:p>
    <w:tbl>
      <w:tblPr>
        <w:tblStyle w:val="a1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0"/>
      </w:tblGrid>
      <w:tr w:rsidR="002C1AA4" w:rsidTr="004F4CC4">
        <w:trPr>
          <w:trHeight w:val="34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Steps in Preparation:</w:t>
            </w: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:rsidR="00764A17" w:rsidRDefault="00764A17">
      <w:pPr>
        <w:pStyle w:val="Normal1"/>
        <w:ind w:left="-426"/>
        <w:contextualSpacing w:val="0"/>
      </w:pPr>
    </w:p>
    <w:p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Product Evaluation:</w:t>
      </w: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Use the Adult Evaluation to h</w:t>
      </w:r>
      <w:r w:rsidR="004F4CC4">
        <w:rPr>
          <w:rFonts w:ascii="Verdana" w:eastAsia="Verdana" w:hAnsi="Verdana" w:cs="Verdana"/>
          <w:sz w:val="24"/>
          <w:szCs w:val="24"/>
        </w:rPr>
        <w:t xml:space="preserve">elp </w:t>
      </w:r>
      <w:r w:rsidR="00237886">
        <w:rPr>
          <w:rFonts w:ascii="Verdana" w:eastAsia="Verdana" w:hAnsi="Verdana" w:cs="Verdana"/>
          <w:sz w:val="24"/>
          <w:szCs w:val="24"/>
        </w:rPr>
        <w:t>direct you in your reflections</w:t>
      </w:r>
      <w:r>
        <w:rPr>
          <w:rFonts w:ascii="Verdana" w:eastAsia="Verdana" w:hAnsi="Verdana" w:cs="Verdana"/>
          <w:sz w:val="24"/>
          <w:szCs w:val="24"/>
        </w:rPr>
        <w:t>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 </w:t>
      </w:r>
    </w:p>
    <w:p w:rsidR="00237886" w:rsidRDefault="00237886" w:rsidP="00237886">
      <w:pPr>
        <w:pStyle w:val="Normal1"/>
        <w:contextualSpacing w:val="0"/>
      </w:pPr>
    </w:p>
    <w:p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:rsidTr="00D16C47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:rsidR="00237886" w:rsidRDefault="00237886" w:rsidP="00237886">
      <w:pPr>
        <w:pStyle w:val="Normal1"/>
        <w:ind w:left="-426"/>
        <w:contextualSpacing w:val="0"/>
      </w:pPr>
    </w:p>
    <w:p w:rsidR="00237886" w:rsidRDefault="00237886" w:rsidP="00237886">
      <w:pPr>
        <w:pStyle w:val="Normal1"/>
        <w:contextualSpacing w:val="0"/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:rsidR="002C1AA4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Your feedback provides insight and is </w:t>
      </w:r>
      <w:proofErr w:type="gramStart"/>
      <w:r w:rsidR="00237886">
        <w:rPr>
          <w:rFonts w:ascii="Verdana" w:eastAsia="Verdana" w:hAnsi="Verdana" w:cs="Verdana"/>
          <w:sz w:val="24"/>
          <w:szCs w:val="24"/>
        </w:rPr>
        <w:t>a an</w:t>
      </w:r>
      <w:proofErr w:type="gramEnd"/>
      <w:r w:rsidR="00237886">
        <w:rPr>
          <w:rFonts w:ascii="Verdana" w:eastAsia="Verdana" w:hAnsi="Verdana" w:cs="Verdana"/>
          <w:sz w:val="24"/>
          <w:szCs w:val="24"/>
        </w:rPr>
        <w:t xml:space="preserve">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:rsidR="002C1AA4" w:rsidRDefault="002C1AA4">
      <w:pPr>
        <w:pStyle w:val="Normal1"/>
        <w:ind w:left="-426" w:firstLine="426"/>
        <w:contextualSpacing w:val="0"/>
      </w:pPr>
    </w:p>
    <w:p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:rsidTr="003C7A79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:rsidR="002C1AA4" w:rsidRDefault="002C1AA4">
      <w:pPr>
        <w:pStyle w:val="Normal1"/>
        <w:ind w:left="-426"/>
        <w:contextualSpacing w:val="0"/>
      </w:pPr>
    </w:p>
    <w:p w:rsidR="002C1AA4" w:rsidRDefault="002C1AA4">
      <w:pPr>
        <w:pStyle w:val="Normal1"/>
        <w:contextualSpacing w:val="0"/>
      </w:pPr>
    </w:p>
    <w:sectPr w:rsidR="002C1AA4" w:rsidSect="002C1AA4"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4"/>
    <w:rsid w:val="00113853"/>
    <w:rsid w:val="00237886"/>
    <w:rsid w:val="00245830"/>
    <w:rsid w:val="00261710"/>
    <w:rsid w:val="002C1AA4"/>
    <w:rsid w:val="003C7A79"/>
    <w:rsid w:val="004F4CC4"/>
    <w:rsid w:val="00550DDA"/>
    <w:rsid w:val="005D0235"/>
    <w:rsid w:val="00613A5C"/>
    <w:rsid w:val="00764A17"/>
    <w:rsid w:val="008D1834"/>
    <w:rsid w:val="00A91D4A"/>
    <w:rsid w:val="00B134C9"/>
    <w:rsid w:val="00B92A26"/>
    <w:rsid w:val="00BB238E"/>
    <w:rsid w:val="00C41D16"/>
    <w:rsid w:val="00D25C8A"/>
    <w:rsid w:val="00D85606"/>
    <w:rsid w:val="00F44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Tami Nicholson</cp:lastModifiedBy>
  <cp:revision>2</cp:revision>
  <dcterms:created xsi:type="dcterms:W3CDTF">2018-07-09T01:04:00Z</dcterms:created>
  <dcterms:modified xsi:type="dcterms:W3CDTF">2018-07-09T01:04:00Z</dcterms:modified>
</cp:coreProperties>
</file>