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B477" w14:textId="5F4046A0" w:rsidR="00AE5D71" w:rsidRDefault="00AE5D71" w:rsidP="00AE5D71">
      <w:pPr>
        <w:jc w:val="center"/>
        <w:rPr>
          <w:rFonts w:ascii="Times New Roman" w:hAnsi="Times New Roman" w:cs="Times New Roman"/>
          <w:b/>
          <w:sz w:val="28"/>
          <w:szCs w:val="28"/>
        </w:rPr>
      </w:pPr>
      <w:r>
        <w:rPr>
          <w:rFonts w:ascii="Times New Roman" w:hAnsi="Times New Roman" w:cs="Times New Roman"/>
          <w:b/>
          <w:sz w:val="28"/>
          <w:szCs w:val="28"/>
        </w:rPr>
        <w:t>Agreement Practice</w:t>
      </w:r>
      <w:bookmarkStart w:id="0" w:name="_GoBack"/>
      <w:bookmarkEnd w:id="0"/>
    </w:p>
    <w:p w14:paraId="16AF3F67" w14:textId="1F1085B8" w:rsidR="008C7404" w:rsidRDefault="00BD3521">
      <w:pPr>
        <w:rPr>
          <w:rFonts w:ascii="Times New Roman" w:hAnsi="Times New Roman" w:cs="Times New Roman"/>
          <w:b/>
          <w:sz w:val="28"/>
          <w:szCs w:val="28"/>
        </w:rPr>
      </w:pPr>
      <w:r w:rsidRPr="00BD3521">
        <w:rPr>
          <w:rFonts w:ascii="Times New Roman" w:hAnsi="Times New Roman" w:cs="Times New Roman"/>
          <w:b/>
          <w:sz w:val="28"/>
          <w:szCs w:val="28"/>
        </w:rPr>
        <w:t>Rewrite each sentence to correct the subject-verb or pronoun agreement error</w:t>
      </w:r>
      <w:r>
        <w:rPr>
          <w:rFonts w:ascii="Times New Roman" w:hAnsi="Times New Roman" w:cs="Times New Roman"/>
          <w:b/>
          <w:sz w:val="28"/>
          <w:szCs w:val="28"/>
        </w:rPr>
        <w:t>.</w:t>
      </w:r>
    </w:p>
    <w:p w14:paraId="5C2016D3" w14:textId="0AFF9C6D" w:rsidR="00BD3521" w:rsidRDefault="00BD3521" w:rsidP="00BD352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 like to read the newspaper, which is where you learn what is happening around you in our daily lives.</w:t>
      </w:r>
    </w:p>
    <w:p w14:paraId="0B20C809" w14:textId="2F851C91" w:rsidR="00BD3521" w:rsidRDefault="00BD3521" w:rsidP="00BD3521">
      <w:pPr>
        <w:spacing w:after="0"/>
        <w:rPr>
          <w:rFonts w:ascii="Times New Roman" w:hAnsi="Times New Roman" w:cs="Times New Roman"/>
          <w:sz w:val="24"/>
          <w:szCs w:val="24"/>
        </w:rPr>
      </w:pPr>
    </w:p>
    <w:p w14:paraId="20A5B1AE" w14:textId="760EB46F" w:rsidR="00BD3521" w:rsidRDefault="00BD3521" w:rsidP="00BD3521">
      <w:pPr>
        <w:spacing w:after="0"/>
        <w:rPr>
          <w:rFonts w:ascii="Times New Roman" w:hAnsi="Times New Roman" w:cs="Times New Roman"/>
          <w:sz w:val="24"/>
          <w:szCs w:val="24"/>
        </w:rPr>
      </w:pPr>
    </w:p>
    <w:p w14:paraId="2D2D033B" w14:textId="77777777" w:rsidR="00BD3521" w:rsidRPr="00BD3521" w:rsidRDefault="00BD3521" w:rsidP="00BD3521">
      <w:pPr>
        <w:spacing w:after="0"/>
        <w:rPr>
          <w:rFonts w:ascii="Times New Roman" w:hAnsi="Times New Roman" w:cs="Times New Roman"/>
          <w:sz w:val="24"/>
          <w:szCs w:val="24"/>
        </w:rPr>
      </w:pPr>
    </w:p>
    <w:p w14:paraId="6BA203C7" w14:textId="0F9E333C" w:rsidR="00BD3521" w:rsidRDefault="00BD3521" w:rsidP="00BD3521">
      <w:pPr>
        <w:pStyle w:val="ListParagraph"/>
        <w:numPr>
          <w:ilvl w:val="0"/>
          <w:numId w:val="1"/>
        </w:numPr>
        <w:spacing w:after="0" w:line="240" w:lineRule="auto"/>
        <w:rPr>
          <w:rFonts w:ascii="Times New Roman" w:hAnsi="Times New Roman" w:cs="Times New Roman"/>
          <w:sz w:val="24"/>
          <w:szCs w:val="24"/>
        </w:rPr>
      </w:pPr>
      <w:r w:rsidRPr="00BD3521">
        <w:rPr>
          <w:rFonts w:ascii="Times New Roman" w:hAnsi="Times New Roman" w:cs="Times New Roman"/>
          <w:sz w:val="24"/>
          <w:szCs w:val="24"/>
        </w:rPr>
        <w:t>At the end of one room is the desk, a chair, and a computer.</w:t>
      </w:r>
    </w:p>
    <w:p w14:paraId="4320422A" w14:textId="62C27B78" w:rsidR="00BD3521" w:rsidRDefault="00BD3521" w:rsidP="00BD3521">
      <w:pPr>
        <w:spacing w:after="0" w:line="240" w:lineRule="auto"/>
        <w:rPr>
          <w:rFonts w:ascii="Times New Roman" w:hAnsi="Times New Roman" w:cs="Times New Roman"/>
          <w:sz w:val="24"/>
          <w:szCs w:val="24"/>
        </w:rPr>
      </w:pPr>
    </w:p>
    <w:p w14:paraId="5A078EFF" w14:textId="77777777" w:rsidR="00BD3521" w:rsidRPr="00BD3521" w:rsidRDefault="00BD3521" w:rsidP="00BD3521">
      <w:pPr>
        <w:spacing w:after="0" w:line="240" w:lineRule="auto"/>
        <w:rPr>
          <w:rFonts w:ascii="Times New Roman" w:hAnsi="Times New Roman" w:cs="Times New Roman"/>
          <w:sz w:val="24"/>
          <w:szCs w:val="24"/>
        </w:rPr>
      </w:pPr>
    </w:p>
    <w:p w14:paraId="1CE21932" w14:textId="6F05B5C2" w:rsidR="00BD3521" w:rsidRDefault="00BD3521" w:rsidP="00BD3521">
      <w:pPr>
        <w:pStyle w:val="ListParagraph"/>
        <w:numPr>
          <w:ilvl w:val="0"/>
          <w:numId w:val="1"/>
        </w:numPr>
        <w:spacing w:after="0" w:line="240" w:lineRule="auto"/>
        <w:rPr>
          <w:rFonts w:ascii="Times New Roman" w:hAnsi="Times New Roman" w:cs="Times New Roman"/>
          <w:sz w:val="24"/>
          <w:szCs w:val="24"/>
        </w:rPr>
      </w:pPr>
      <w:r w:rsidRPr="00BD3521">
        <w:rPr>
          <w:rFonts w:ascii="Times New Roman" w:hAnsi="Times New Roman" w:cs="Times New Roman"/>
          <w:sz w:val="24"/>
          <w:szCs w:val="24"/>
        </w:rPr>
        <w:t>If you are neat, then it is hard for you to get along with a person who throws their clothes around or leaves their dirty dishes in the sink.</w:t>
      </w:r>
    </w:p>
    <w:p w14:paraId="491ACD9C" w14:textId="32E1C07B" w:rsidR="00BD3521" w:rsidRDefault="00BD3521" w:rsidP="00BD3521">
      <w:pPr>
        <w:spacing w:after="0" w:line="240" w:lineRule="auto"/>
        <w:rPr>
          <w:rFonts w:ascii="Times New Roman" w:hAnsi="Times New Roman" w:cs="Times New Roman"/>
          <w:sz w:val="24"/>
          <w:szCs w:val="24"/>
        </w:rPr>
      </w:pPr>
    </w:p>
    <w:p w14:paraId="19A2048E" w14:textId="77777777" w:rsidR="00BD3521" w:rsidRDefault="00BD3521" w:rsidP="00BD3521">
      <w:pPr>
        <w:spacing w:after="0" w:line="240" w:lineRule="auto"/>
        <w:rPr>
          <w:rFonts w:ascii="Times New Roman" w:hAnsi="Times New Roman" w:cs="Times New Roman"/>
          <w:sz w:val="24"/>
          <w:szCs w:val="24"/>
        </w:rPr>
      </w:pPr>
    </w:p>
    <w:p w14:paraId="0EF6567F" w14:textId="76537262" w:rsidR="00BD3521" w:rsidRDefault="00BD3521" w:rsidP="00BD3521">
      <w:pPr>
        <w:spacing w:after="0" w:line="240" w:lineRule="auto"/>
        <w:rPr>
          <w:rFonts w:ascii="Times New Roman" w:hAnsi="Times New Roman" w:cs="Times New Roman"/>
          <w:sz w:val="24"/>
          <w:szCs w:val="24"/>
        </w:rPr>
      </w:pPr>
    </w:p>
    <w:p w14:paraId="7A580C17" w14:textId="77777777" w:rsidR="00BD3521" w:rsidRPr="00BD3521" w:rsidRDefault="00BD3521" w:rsidP="00BD3521">
      <w:pPr>
        <w:spacing w:after="0" w:line="240" w:lineRule="auto"/>
        <w:rPr>
          <w:rFonts w:ascii="Times New Roman" w:hAnsi="Times New Roman" w:cs="Times New Roman"/>
          <w:sz w:val="24"/>
          <w:szCs w:val="24"/>
        </w:rPr>
      </w:pPr>
    </w:p>
    <w:p w14:paraId="30343FA9" w14:textId="1B611051"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should one risk going into business for oneself, if not to manage your own business the way you wish to, without interference from others?</w:t>
      </w:r>
    </w:p>
    <w:p w14:paraId="75BBC685" w14:textId="77957534" w:rsidR="00BD3521" w:rsidRDefault="00BD3521" w:rsidP="00BD3521">
      <w:pPr>
        <w:spacing w:after="0" w:line="240" w:lineRule="auto"/>
        <w:rPr>
          <w:rFonts w:ascii="Times New Roman" w:hAnsi="Times New Roman" w:cs="Times New Roman"/>
          <w:sz w:val="24"/>
          <w:szCs w:val="24"/>
        </w:rPr>
      </w:pPr>
    </w:p>
    <w:p w14:paraId="3BBE3FE1" w14:textId="77777777" w:rsidR="00BD3521" w:rsidRDefault="00BD3521" w:rsidP="00BD3521">
      <w:pPr>
        <w:spacing w:after="0" w:line="240" w:lineRule="auto"/>
        <w:rPr>
          <w:rFonts w:ascii="Times New Roman" w:hAnsi="Times New Roman" w:cs="Times New Roman"/>
          <w:sz w:val="24"/>
          <w:szCs w:val="24"/>
        </w:rPr>
      </w:pPr>
    </w:p>
    <w:p w14:paraId="626A33B3" w14:textId="77777777" w:rsidR="00BD3521" w:rsidRDefault="00BD3521" w:rsidP="00BD3521">
      <w:pPr>
        <w:spacing w:after="0" w:line="240" w:lineRule="auto"/>
        <w:rPr>
          <w:rFonts w:ascii="Times New Roman" w:hAnsi="Times New Roman" w:cs="Times New Roman"/>
          <w:sz w:val="24"/>
          <w:szCs w:val="24"/>
        </w:rPr>
      </w:pPr>
    </w:p>
    <w:p w14:paraId="192D34E8" w14:textId="77777777" w:rsidR="00BD3521" w:rsidRPr="00BD3521" w:rsidRDefault="00BD3521" w:rsidP="00BD3521">
      <w:pPr>
        <w:spacing w:after="0" w:line="240" w:lineRule="auto"/>
        <w:rPr>
          <w:rFonts w:ascii="Times New Roman" w:hAnsi="Times New Roman" w:cs="Times New Roman"/>
          <w:sz w:val="24"/>
          <w:szCs w:val="24"/>
        </w:rPr>
      </w:pPr>
    </w:p>
    <w:p w14:paraId="7EE01EEB" w14:textId="1F4E3764"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Either slavery or rebellion are the reaction of a child raised by authoritarian parents.</w:t>
      </w:r>
    </w:p>
    <w:p w14:paraId="16AFB73F" w14:textId="55890034" w:rsidR="00BD3521" w:rsidRDefault="00BD3521" w:rsidP="00BD3521">
      <w:pPr>
        <w:spacing w:after="0" w:line="240" w:lineRule="auto"/>
        <w:rPr>
          <w:rFonts w:ascii="Times New Roman" w:hAnsi="Times New Roman" w:cs="Times New Roman"/>
          <w:sz w:val="24"/>
          <w:szCs w:val="24"/>
        </w:rPr>
      </w:pPr>
    </w:p>
    <w:p w14:paraId="03D9BAEA" w14:textId="77777777" w:rsidR="00BD3521" w:rsidRPr="00BD3521" w:rsidRDefault="00BD3521" w:rsidP="00BD3521">
      <w:pPr>
        <w:spacing w:after="0" w:line="240" w:lineRule="auto"/>
        <w:rPr>
          <w:rFonts w:ascii="Times New Roman" w:hAnsi="Times New Roman" w:cs="Times New Roman"/>
          <w:sz w:val="24"/>
          <w:szCs w:val="24"/>
        </w:rPr>
      </w:pPr>
    </w:p>
    <w:p w14:paraId="081101DB" w14:textId="52E44553"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Everyone knows that eating fatty foods likes French fries, hot dogs and bacon make people overweight.</w:t>
      </w:r>
    </w:p>
    <w:p w14:paraId="1A446256" w14:textId="6EE58DD6" w:rsidR="00BD3521" w:rsidRDefault="00BD3521" w:rsidP="00BD3521">
      <w:pPr>
        <w:spacing w:after="0" w:line="240" w:lineRule="auto"/>
        <w:rPr>
          <w:rFonts w:ascii="Times New Roman" w:hAnsi="Times New Roman" w:cs="Times New Roman"/>
          <w:sz w:val="24"/>
          <w:szCs w:val="24"/>
        </w:rPr>
      </w:pPr>
    </w:p>
    <w:p w14:paraId="777F4326" w14:textId="6840051C" w:rsidR="00BD3521" w:rsidRDefault="00BD3521" w:rsidP="00BD3521">
      <w:pPr>
        <w:spacing w:after="0" w:line="240" w:lineRule="auto"/>
        <w:rPr>
          <w:rFonts w:ascii="Times New Roman" w:hAnsi="Times New Roman" w:cs="Times New Roman"/>
          <w:sz w:val="24"/>
          <w:szCs w:val="24"/>
        </w:rPr>
      </w:pPr>
    </w:p>
    <w:p w14:paraId="7B10EA32" w14:textId="77777777" w:rsidR="00BD3521" w:rsidRPr="00BD3521" w:rsidRDefault="00BD3521" w:rsidP="00BD3521">
      <w:pPr>
        <w:spacing w:after="0" w:line="240" w:lineRule="auto"/>
        <w:rPr>
          <w:rFonts w:ascii="Times New Roman" w:hAnsi="Times New Roman" w:cs="Times New Roman"/>
          <w:sz w:val="24"/>
          <w:szCs w:val="24"/>
        </w:rPr>
      </w:pPr>
    </w:p>
    <w:p w14:paraId="049BA36B" w14:textId="7C21C815"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feelings that flow through your body as you soar down the hill is indescribable.</w:t>
      </w:r>
    </w:p>
    <w:p w14:paraId="3705D7DF" w14:textId="238D09BA" w:rsidR="00BD3521" w:rsidRDefault="00BD3521" w:rsidP="00BD3521">
      <w:pPr>
        <w:spacing w:after="0" w:line="240" w:lineRule="auto"/>
        <w:rPr>
          <w:rFonts w:ascii="Times New Roman" w:hAnsi="Times New Roman" w:cs="Times New Roman"/>
          <w:sz w:val="24"/>
          <w:szCs w:val="24"/>
        </w:rPr>
      </w:pPr>
    </w:p>
    <w:p w14:paraId="74BAEEAC" w14:textId="77777777" w:rsidR="00BD3521" w:rsidRPr="00BD3521" w:rsidRDefault="00BD3521" w:rsidP="00BD3521">
      <w:pPr>
        <w:spacing w:after="0" w:line="240" w:lineRule="auto"/>
        <w:rPr>
          <w:rFonts w:ascii="Times New Roman" w:hAnsi="Times New Roman" w:cs="Times New Roman"/>
          <w:sz w:val="24"/>
          <w:szCs w:val="24"/>
        </w:rPr>
      </w:pPr>
    </w:p>
    <w:p w14:paraId="31E839C4" w14:textId="42632EFA"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 I grew older and very attracted to women, the idea of committing yourself to one person for the rest of your life still didn’t interest me.</w:t>
      </w:r>
    </w:p>
    <w:p w14:paraId="720DF546" w14:textId="58DE6986" w:rsidR="00BD3521" w:rsidRDefault="00BD3521" w:rsidP="00BD3521">
      <w:pPr>
        <w:spacing w:after="0" w:line="240" w:lineRule="auto"/>
        <w:rPr>
          <w:rFonts w:ascii="Times New Roman" w:hAnsi="Times New Roman" w:cs="Times New Roman"/>
          <w:sz w:val="24"/>
          <w:szCs w:val="24"/>
        </w:rPr>
      </w:pPr>
    </w:p>
    <w:p w14:paraId="678319D0" w14:textId="2B821C20" w:rsidR="00BD3521" w:rsidRDefault="00BD3521" w:rsidP="00BD3521">
      <w:pPr>
        <w:spacing w:after="0" w:line="240" w:lineRule="auto"/>
        <w:rPr>
          <w:rFonts w:ascii="Times New Roman" w:hAnsi="Times New Roman" w:cs="Times New Roman"/>
          <w:sz w:val="24"/>
          <w:szCs w:val="24"/>
        </w:rPr>
      </w:pPr>
    </w:p>
    <w:p w14:paraId="397DD01E" w14:textId="77777777" w:rsidR="00BD3521" w:rsidRPr="00BD3521" w:rsidRDefault="00BD3521" w:rsidP="00BD3521">
      <w:pPr>
        <w:spacing w:after="0" w:line="240" w:lineRule="auto"/>
        <w:rPr>
          <w:rFonts w:ascii="Times New Roman" w:hAnsi="Times New Roman" w:cs="Times New Roman"/>
          <w:sz w:val="24"/>
          <w:szCs w:val="24"/>
        </w:rPr>
      </w:pPr>
    </w:p>
    <w:p w14:paraId="7320D716" w14:textId="2AA5D63B" w:rsid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Decorating your room on a low budget can bring headaches and certainly takes patience, but the compliments you’ll get and the sense of pride you’ll feel every time you </w:t>
      </w:r>
      <w:proofErr w:type="gramStart"/>
      <w:r>
        <w:rPr>
          <w:rFonts w:ascii="Times New Roman" w:hAnsi="Times New Roman" w:cs="Times New Roman"/>
          <w:sz w:val="24"/>
          <w:szCs w:val="24"/>
        </w:rPr>
        <w:t>looks</w:t>
      </w:r>
      <w:proofErr w:type="gramEnd"/>
      <w:r>
        <w:rPr>
          <w:rFonts w:ascii="Times New Roman" w:hAnsi="Times New Roman" w:cs="Times New Roman"/>
          <w:sz w:val="24"/>
          <w:szCs w:val="24"/>
        </w:rPr>
        <w:t xml:space="preserve"> around your room is worth the effort.</w:t>
      </w:r>
    </w:p>
    <w:p w14:paraId="37186C47" w14:textId="43C19FC7" w:rsidR="00BD3521" w:rsidRDefault="00BD3521" w:rsidP="00BD3521">
      <w:pPr>
        <w:spacing w:after="0" w:line="240" w:lineRule="auto"/>
        <w:rPr>
          <w:rFonts w:ascii="Times New Roman" w:hAnsi="Times New Roman" w:cs="Times New Roman"/>
          <w:sz w:val="24"/>
          <w:szCs w:val="24"/>
        </w:rPr>
      </w:pPr>
    </w:p>
    <w:p w14:paraId="761B641D" w14:textId="13DCB00A" w:rsidR="00BD3521" w:rsidRDefault="00BD3521" w:rsidP="00BD3521">
      <w:pPr>
        <w:spacing w:after="0" w:line="240" w:lineRule="auto"/>
        <w:rPr>
          <w:rFonts w:ascii="Times New Roman" w:hAnsi="Times New Roman" w:cs="Times New Roman"/>
          <w:sz w:val="24"/>
          <w:szCs w:val="24"/>
        </w:rPr>
      </w:pPr>
    </w:p>
    <w:p w14:paraId="145A1AB8" w14:textId="5FBFC954" w:rsidR="00BD3521" w:rsidRDefault="00BD3521" w:rsidP="00BD3521">
      <w:pPr>
        <w:spacing w:after="0" w:line="240" w:lineRule="auto"/>
        <w:rPr>
          <w:rFonts w:ascii="Times New Roman" w:hAnsi="Times New Roman" w:cs="Times New Roman"/>
          <w:sz w:val="24"/>
          <w:szCs w:val="24"/>
        </w:rPr>
      </w:pPr>
    </w:p>
    <w:p w14:paraId="5B9B761A" w14:textId="77777777" w:rsidR="00BD3521" w:rsidRPr="00BD3521" w:rsidRDefault="00BD3521" w:rsidP="00BD3521">
      <w:pPr>
        <w:spacing w:after="0" w:line="240" w:lineRule="auto"/>
        <w:rPr>
          <w:rFonts w:ascii="Times New Roman" w:hAnsi="Times New Roman" w:cs="Times New Roman"/>
          <w:sz w:val="24"/>
          <w:szCs w:val="24"/>
        </w:rPr>
      </w:pPr>
    </w:p>
    <w:p w14:paraId="228B4F95" w14:textId="42928B87" w:rsidR="00BD3521" w:rsidRPr="00BD3521" w:rsidRDefault="00BD3521" w:rsidP="00BD352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friend told me that her parents’ divorce has affected her in these ways: You learn how to take care of yourself. You’re more mature than other people. You don’t need anyone to tell me what to do.  You learn how to be more disciplined. I can stay out to any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but I try to limit myself.  I just don’t feel good staying out all night.  She also mentioned that the most frightening feeling of all was knowing that she misses having her parents asking her what time she will be home or how school was today.</w:t>
      </w:r>
    </w:p>
    <w:sectPr w:rsidR="00BD3521" w:rsidRPr="00BD35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83D34"/>
    <w:multiLevelType w:val="hybridMultilevel"/>
    <w:tmpl w:val="653C0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21"/>
    <w:rsid w:val="006E6CCC"/>
    <w:rsid w:val="008C7404"/>
    <w:rsid w:val="00AE5D71"/>
    <w:rsid w:val="00BD35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B0EE"/>
  <w15:chartTrackingRefBased/>
  <w15:docId w15:val="{B3E7E75F-7FBC-4B5C-A4C5-40DD3E78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McClure</dc:creator>
  <cp:keywords/>
  <dc:description/>
  <cp:lastModifiedBy>Kelly Tjorhom</cp:lastModifiedBy>
  <cp:revision>2</cp:revision>
  <dcterms:created xsi:type="dcterms:W3CDTF">2019-06-09T20:39:00Z</dcterms:created>
  <dcterms:modified xsi:type="dcterms:W3CDTF">2019-06-09T20:39:00Z</dcterms:modified>
</cp:coreProperties>
</file>