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39" w:rsidRPr="00AD7563" w:rsidRDefault="00681C61" w:rsidP="00102539">
      <w:pPr>
        <w:spacing w:after="0" w:line="240" w:lineRule="auto"/>
        <w:outlineLvl w:val="0"/>
        <w:rPr>
          <w:rFonts w:ascii="Cooper Black" w:eastAsia="Times New Roman" w:hAnsi="Cooper Black" w:cs="Arial"/>
          <w:bCs/>
          <w:color w:val="000000"/>
          <w:sz w:val="32"/>
          <w:szCs w:val="32"/>
        </w:rPr>
      </w:pPr>
      <w:r>
        <w:rPr>
          <w:rFonts w:ascii="Cooper Black" w:eastAsia="Times New Roman" w:hAnsi="Cooper Black" w:cs="Arial"/>
          <w:bCs/>
          <w:color w:val="000000"/>
          <w:sz w:val="32"/>
          <w:szCs w:val="32"/>
        </w:rPr>
        <w:t>Assignment: Interpreting Elements of Fiction</w:t>
      </w:r>
    </w:p>
    <w:p w:rsidR="00102539" w:rsidRPr="00AD7563" w:rsidRDefault="00102539" w:rsidP="00102539">
      <w:pPr>
        <w:spacing w:after="240" w:line="240" w:lineRule="auto"/>
        <w:rPr>
          <w:rFonts w:ascii="Cooper Black" w:eastAsia="Times New Roman" w:hAnsi="Cooper Black" w:cs="Arial"/>
          <w:sz w:val="24"/>
          <w:szCs w:val="24"/>
        </w:rPr>
      </w:pPr>
    </w:p>
    <w:p w:rsidR="00102539" w:rsidRPr="00681C61" w:rsidRDefault="00681C61" w:rsidP="00681C61">
      <w:pPr>
        <w:spacing w:after="0" w:line="240" w:lineRule="auto"/>
        <w:rPr>
          <w:rFonts w:ascii="Cooper Black" w:eastAsia="Times New Roman" w:hAnsi="Cooper Black" w:cs="Arial"/>
          <w:sz w:val="32"/>
          <w:szCs w:val="32"/>
        </w:rPr>
      </w:pPr>
      <w:r>
        <w:rPr>
          <w:rFonts w:ascii="Cooper Black" w:eastAsia="Times New Roman" w:hAnsi="Cooper Black" w:cs="Arial"/>
          <w:sz w:val="32"/>
          <w:szCs w:val="32"/>
        </w:rPr>
        <w:t xml:space="preserve">A. </w:t>
      </w:r>
      <w:r w:rsidRPr="00681C61">
        <w:rPr>
          <w:rFonts w:ascii="Cooper Black" w:eastAsia="Times New Roman" w:hAnsi="Cooper Black" w:cs="Arial"/>
          <w:sz w:val="32"/>
          <w:szCs w:val="32"/>
        </w:rPr>
        <w:t>Plot</w:t>
      </w:r>
    </w:p>
    <w:p w:rsidR="00102539" w:rsidRPr="00102539" w:rsidRDefault="00102539" w:rsidP="001025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81C61" w:rsidRDefault="00681C61" w:rsidP="005872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72D0">
        <w:rPr>
          <w:rFonts w:ascii="Arial" w:hAnsi="Arial" w:cs="Arial"/>
          <w:sz w:val="24"/>
          <w:szCs w:val="24"/>
        </w:rPr>
        <w:t xml:space="preserve">1. </w:t>
      </w:r>
      <w:r w:rsidRPr="005872D0">
        <w:rPr>
          <w:rFonts w:ascii="Arial" w:hAnsi="Arial" w:cs="Arial"/>
          <w:sz w:val="24"/>
          <w:szCs w:val="24"/>
        </w:rPr>
        <w:t xml:space="preserve">What is the </w:t>
      </w:r>
      <w:hyperlink r:id="rId6" w:tgtFrame="_blank" w:history="1">
        <w:r w:rsidRPr="005872D0">
          <w:rPr>
            <w:rFonts w:ascii="Arial" w:hAnsi="Arial" w:cs="Arial"/>
            <w:sz w:val="24"/>
            <w:szCs w:val="24"/>
          </w:rPr>
          <w:t>narrative hook</w:t>
        </w:r>
      </w:hyperlink>
      <w:r w:rsidRPr="005872D0">
        <w:rPr>
          <w:rFonts w:ascii="Arial" w:hAnsi="Arial" w:cs="Arial"/>
          <w:sz w:val="24"/>
          <w:szCs w:val="24"/>
        </w:rPr>
        <w:t xml:space="preserve"> that the author uses at the beginning to interest the reader in the story?</w:t>
      </w:r>
    </w:p>
    <w:p w:rsidR="005872D0" w:rsidRDefault="005872D0" w:rsidP="005872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72D0" w:rsidRPr="005872D0" w:rsidRDefault="005872D0" w:rsidP="005872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72D0" w:rsidRPr="005872D0" w:rsidRDefault="005872D0" w:rsidP="005872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1C61" w:rsidRDefault="005872D0" w:rsidP="005872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72D0">
        <w:rPr>
          <w:rFonts w:ascii="Arial" w:hAnsi="Arial" w:cs="Arial"/>
          <w:sz w:val="24"/>
          <w:szCs w:val="24"/>
        </w:rPr>
        <w:t xml:space="preserve">2. </w:t>
      </w:r>
      <w:r w:rsidR="00681C61" w:rsidRPr="005872D0">
        <w:rPr>
          <w:rFonts w:ascii="Arial" w:hAnsi="Arial" w:cs="Arial"/>
          <w:sz w:val="24"/>
          <w:szCs w:val="24"/>
        </w:rPr>
        <w:t>What h</w:t>
      </w:r>
      <w:r w:rsidR="00681C61" w:rsidRPr="005872D0">
        <w:rPr>
          <w:rFonts w:ascii="Arial" w:hAnsi="Arial" w:cs="Arial"/>
          <w:sz w:val="24"/>
          <w:szCs w:val="24"/>
        </w:rPr>
        <w:t xml:space="preserve">appens at the </w:t>
      </w:r>
      <w:hyperlink r:id="rId7" w:tgtFrame="_blank" w:history="1">
        <w:r w:rsidR="00681C61" w:rsidRPr="005872D0">
          <w:rPr>
            <w:rFonts w:ascii="Arial" w:hAnsi="Arial" w:cs="Arial"/>
            <w:sz w:val="24"/>
            <w:szCs w:val="24"/>
          </w:rPr>
          <w:t>literal</w:t>
        </w:r>
      </w:hyperlink>
      <w:r w:rsidR="00681C61" w:rsidRPr="005872D0">
        <w:rPr>
          <w:rFonts w:ascii="Arial" w:hAnsi="Arial" w:cs="Arial"/>
          <w:sz w:val="24"/>
          <w:szCs w:val="24"/>
        </w:rPr>
        <w:t xml:space="preserve"> level?</w:t>
      </w:r>
    </w:p>
    <w:p w:rsidR="005872D0" w:rsidRDefault="005872D0" w:rsidP="005872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72D0" w:rsidRPr="005872D0" w:rsidRDefault="005872D0" w:rsidP="005872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72D0" w:rsidRPr="005872D0" w:rsidRDefault="005872D0" w:rsidP="005872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1C61" w:rsidRDefault="005872D0" w:rsidP="005872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72D0">
        <w:rPr>
          <w:rFonts w:ascii="Arial" w:hAnsi="Arial" w:cs="Arial"/>
          <w:sz w:val="24"/>
          <w:szCs w:val="24"/>
        </w:rPr>
        <w:t xml:space="preserve">3. </w:t>
      </w:r>
      <w:r w:rsidR="00681C61" w:rsidRPr="005872D0">
        <w:rPr>
          <w:rFonts w:ascii="Arial" w:hAnsi="Arial" w:cs="Arial"/>
          <w:sz w:val="24"/>
          <w:szCs w:val="24"/>
        </w:rPr>
        <w:t xml:space="preserve">Describe </w:t>
      </w:r>
      <w:r w:rsidRPr="005872D0">
        <w:rPr>
          <w:rFonts w:ascii="Arial" w:hAnsi="Arial" w:cs="Arial"/>
          <w:sz w:val="24"/>
          <w:szCs w:val="24"/>
        </w:rPr>
        <w:t>an internal and external conflict that occurs</w:t>
      </w:r>
      <w:r w:rsidR="00681C61" w:rsidRPr="005872D0">
        <w:rPr>
          <w:rFonts w:ascii="Arial" w:hAnsi="Arial" w:cs="Arial"/>
          <w:sz w:val="24"/>
          <w:szCs w:val="24"/>
        </w:rPr>
        <w:t xml:space="preserve"> in this chapter.</w:t>
      </w:r>
    </w:p>
    <w:p w:rsidR="005872D0" w:rsidRDefault="005872D0" w:rsidP="005872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72D0" w:rsidRDefault="005872D0" w:rsidP="005872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72D0" w:rsidRPr="005872D0" w:rsidRDefault="005872D0" w:rsidP="005872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72D0" w:rsidRPr="005872D0" w:rsidRDefault="005872D0" w:rsidP="005872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1C61" w:rsidRDefault="005872D0" w:rsidP="005872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72D0">
        <w:rPr>
          <w:rFonts w:ascii="Arial" w:hAnsi="Arial" w:cs="Arial"/>
          <w:sz w:val="24"/>
          <w:szCs w:val="24"/>
        </w:rPr>
        <w:t xml:space="preserve">4. </w:t>
      </w:r>
      <w:r w:rsidR="00681C61" w:rsidRPr="005872D0">
        <w:rPr>
          <w:rFonts w:ascii="Arial" w:hAnsi="Arial" w:cs="Arial"/>
          <w:sz w:val="24"/>
          <w:szCs w:val="24"/>
        </w:rPr>
        <w:t>Write down two questions that you have about the plot after reading the first chapter.</w:t>
      </w:r>
    </w:p>
    <w:p w:rsidR="005872D0" w:rsidRPr="005872D0" w:rsidRDefault="005872D0" w:rsidP="005872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3E3E" w:rsidRPr="00102539" w:rsidRDefault="00113E3E" w:rsidP="0014604E">
      <w:pPr>
        <w:rPr>
          <w:rFonts w:ascii="Arial" w:eastAsia="Times New Roman" w:hAnsi="Arial" w:cs="Arial"/>
          <w:sz w:val="24"/>
          <w:szCs w:val="24"/>
        </w:rPr>
      </w:pPr>
    </w:p>
    <w:p w:rsidR="00102539" w:rsidRPr="00102539" w:rsidRDefault="00102539" w:rsidP="001025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872D0" w:rsidRDefault="00681C61" w:rsidP="005872D0">
      <w:pPr>
        <w:spacing w:after="240" w:line="240" w:lineRule="auto"/>
        <w:rPr>
          <w:rFonts w:ascii="Cooper Black" w:eastAsia="Times New Roman" w:hAnsi="Cooper Black" w:cs="Arial"/>
          <w:bCs/>
          <w:color w:val="000000"/>
          <w:sz w:val="32"/>
          <w:szCs w:val="32"/>
        </w:rPr>
      </w:pPr>
      <w:r>
        <w:rPr>
          <w:rFonts w:ascii="Cooper Black" w:eastAsia="Times New Roman" w:hAnsi="Cooper Black" w:cs="Arial"/>
          <w:bCs/>
          <w:color w:val="000000"/>
          <w:sz w:val="32"/>
          <w:szCs w:val="32"/>
        </w:rPr>
        <w:t>B. Theme</w:t>
      </w:r>
    </w:p>
    <w:p w:rsidR="00113E3E" w:rsidRPr="005872D0" w:rsidRDefault="00681C61" w:rsidP="005872D0">
      <w:pPr>
        <w:spacing w:after="240" w:line="240" w:lineRule="auto"/>
        <w:rPr>
          <w:rFonts w:ascii="Cooper Black" w:eastAsia="Times New Roman" w:hAnsi="Cooper Black" w:cs="Arial"/>
          <w:bCs/>
          <w:color w:val="000000"/>
          <w:sz w:val="32"/>
          <w:szCs w:val="32"/>
        </w:rPr>
      </w:pPr>
      <w:r w:rsidRPr="005872D0">
        <w:rPr>
          <w:rFonts w:ascii="Arial" w:hAnsi="Arial" w:cs="Arial"/>
          <w:sz w:val="24"/>
          <w:szCs w:val="24"/>
        </w:rPr>
        <w:t xml:space="preserve">5. Consider both the last tagline and other scenes from the movie and write a short statement about what you think the theme of the </w:t>
      </w:r>
      <w:r w:rsidR="005872D0">
        <w:rPr>
          <w:rFonts w:ascii="Arial" w:hAnsi="Arial" w:cs="Arial"/>
          <w:sz w:val="24"/>
          <w:szCs w:val="24"/>
        </w:rPr>
        <w:t xml:space="preserve">novel is with a detailed explanation. </w:t>
      </w:r>
    </w:p>
    <w:p w:rsidR="00113E3E" w:rsidRPr="005872D0" w:rsidRDefault="00113E3E" w:rsidP="00102539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:rsidR="00113E3E" w:rsidRDefault="00113E3E" w:rsidP="00102539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:rsidR="00113E3E" w:rsidRDefault="00113E3E" w:rsidP="00102539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:rsidR="005872D0" w:rsidRDefault="005872D0" w:rsidP="00102539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:rsidR="00AD7563" w:rsidRDefault="00AD7563" w:rsidP="00102539">
      <w:pPr>
        <w:spacing w:after="0" w:line="240" w:lineRule="auto"/>
        <w:rPr>
          <w:rFonts w:ascii="Cooper Black" w:eastAsia="Times New Roman" w:hAnsi="Cooper Black" w:cs="Arial"/>
          <w:bCs/>
          <w:color w:val="000000"/>
          <w:sz w:val="32"/>
          <w:szCs w:val="32"/>
        </w:rPr>
      </w:pPr>
    </w:p>
    <w:p w:rsidR="00094F61" w:rsidRDefault="00681C61" w:rsidP="00102539">
      <w:pPr>
        <w:spacing w:after="0" w:line="240" w:lineRule="auto"/>
        <w:rPr>
          <w:rFonts w:ascii="Cooper Black" w:eastAsia="Times New Roman" w:hAnsi="Cooper Black" w:cs="Arial"/>
          <w:bCs/>
          <w:color w:val="000000"/>
          <w:sz w:val="32"/>
          <w:szCs w:val="32"/>
        </w:rPr>
      </w:pPr>
      <w:r>
        <w:rPr>
          <w:rFonts w:ascii="Cooper Black" w:eastAsia="Times New Roman" w:hAnsi="Cooper Black" w:cs="Arial"/>
          <w:bCs/>
          <w:color w:val="000000"/>
          <w:sz w:val="32"/>
          <w:szCs w:val="32"/>
        </w:rPr>
        <w:t xml:space="preserve">C. </w:t>
      </w:r>
      <w:r w:rsidR="00102539" w:rsidRPr="00AD7563">
        <w:rPr>
          <w:rFonts w:ascii="Cooper Black" w:eastAsia="Times New Roman" w:hAnsi="Cooper Black" w:cs="Arial"/>
          <w:bCs/>
          <w:color w:val="000000"/>
          <w:sz w:val="32"/>
          <w:szCs w:val="32"/>
        </w:rPr>
        <w:t xml:space="preserve"> </w:t>
      </w:r>
      <w:r>
        <w:rPr>
          <w:rFonts w:ascii="Cooper Black" w:eastAsia="Times New Roman" w:hAnsi="Cooper Black" w:cs="Arial"/>
          <w:bCs/>
          <w:color w:val="000000"/>
          <w:sz w:val="32"/>
          <w:szCs w:val="32"/>
        </w:rPr>
        <w:t>Characters</w:t>
      </w:r>
    </w:p>
    <w:p w:rsidR="00681C61" w:rsidRDefault="00681C61" w:rsidP="005872D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872D0">
        <w:rPr>
          <w:rFonts w:ascii="Arial" w:hAnsi="Arial" w:cs="Arial"/>
          <w:bCs/>
          <w:sz w:val="24"/>
          <w:szCs w:val="24"/>
        </w:rPr>
        <w:t xml:space="preserve">6. Provide two examples of direct characterization and two examples of indirect characterization. </w:t>
      </w:r>
    </w:p>
    <w:p w:rsidR="005872D0" w:rsidRDefault="005872D0" w:rsidP="005872D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872D0" w:rsidRDefault="005872D0" w:rsidP="005872D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872D0" w:rsidRPr="005872D0" w:rsidRDefault="005872D0" w:rsidP="005872D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872D0" w:rsidRPr="005872D0" w:rsidRDefault="005872D0" w:rsidP="005872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72D0" w:rsidRDefault="00681C61" w:rsidP="005872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72D0">
        <w:rPr>
          <w:rFonts w:ascii="Arial" w:hAnsi="Arial" w:cs="Arial"/>
          <w:b/>
          <w:bCs/>
          <w:sz w:val="24"/>
          <w:szCs w:val="24"/>
        </w:rPr>
        <w:t xml:space="preserve">7. </w:t>
      </w:r>
      <w:r w:rsidRPr="005872D0">
        <w:rPr>
          <w:rFonts w:ascii="Arial" w:hAnsi="Arial" w:cs="Arial"/>
          <w:sz w:val="24"/>
          <w:szCs w:val="24"/>
        </w:rPr>
        <w:t xml:space="preserve">Given what you learn about Bilbo's character, what affect does that have on the inciting incident? </w:t>
      </w:r>
    </w:p>
    <w:p w:rsidR="00681C61" w:rsidRPr="005872D0" w:rsidRDefault="00681C61" w:rsidP="005872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72D0">
        <w:rPr>
          <w:rFonts w:ascii="Arial" w:hAnsi="Arial" w:cs="Arial"/>
          <w:sz w:val="24"/>
          <w:szCs w:val="24"/>
        </w:rPr>
        <w:br/>
      </w:r>
    </w:p>
    <w:p w:rsidR="008B4245" w:rsidRPr="005872D0" w:rsidRDefault="00681C61" w:rsidP="0044388F">
      <w:pPr>
        <w:spacing w:after="0" w:line="240" w:lineRule="auto"/>
        <w:rPr>
          <w:rFonts w:ascii="Cooper Black" w:eastAsia="Times New Roman" w:hAnsi="Cooper Black" w:cs="Arial"/>
          <w:bCs/>
          <w:color w:val="000000"/>
          <w:sz w:val="32"/>
          <w:szCs w:val="32"/>
        </w:rPr>
      </w:pPr>
      <w:r w:rsidRPr="005872D0">
        <w:rPr>
          <w:rFonts w:ascii="Cooper Black" w:eastAsia="Times New Roman" w:hAnsi="Cooper Black" w:cs="Arial"/>
          <w:bCs/>
          <w:color w:val="000000"/>
          <w:sz w:val="32"/>
          <w:szCs w:val="32"/>
        </w:rPr>
        <w:lastRenderedPageBreak/>
        <w:t>D. Setting</w:t>
      </w:r>
    </w:p>
    <w:p w:rsidR="00681C61" w:rsidRPr="005872D0" w:rsidRDefault="00681C61" w:rsidP="005872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72D0">
        <w:rPr>
          <w:rFonts w:ascii="Arial" w:hAnsi="Arial" w:cs="Arial"/>
          <w:sz w:val="24"/>
          <w:szCs w:val="24"/>
        </w:rPr>
        <w:t xml:space="preserve">8. What is the </w:t>
      </w:r>
      <w:hyperlink r:id="rId8" w:tgtFrame="_blank" w:history="1">
        <w:r w:rsidRPr="005872D0">
          <w:rPr>
            <w:rFonts w:ascii="Arial" w:hAnsi="Arial" w:cs="Arial"/>
            <w:sz w:val="24"/>
            <w:szCs w:val="24"/>
          </w:rPr>
          <w:t>setting</w:t>
        </w:r>
      </w:hyperlink>
      <w:r w:rsidRPr="005872D0">
        <w:rPr>
          <w:rFonts w:ascii="Arial" w:hAnsi="Arial" w:cs="Arial"/>
          <w:sz w:val="24"/>
          <w:szCs w:val="24"/>
        </w:rPr>
        <w:t xml:space="preserve"> (location and time)?</w:t>
      </w:r>
    </w:p>
    <w:p w:rsidR="005872D0" w:rsidRDefault="005872D0" w:rsidP="00681C61">
      <w:pPr>
        <w:pStyle w:val="NormalWeb"/>
      </w:pPr>
    </w:p>
    <w:p w:rsidR="00681C61" w:rsidRDefault="00681C61" w:rsidP="005872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72D0">
        <w:rPr>
          <w:rFonts w:ascii="Arial" w:hAnsi="Arial" w:cs="Arial"/>
          <w:sz w:val="24"/>
          <w:szCs w:val="24"/>
        </w:rPr>
        <w:t>9. Where did the author get his inspiration for the setting?</w:t>
      </w:r>
    </w:p>
    <w:p w:rsidR="005872D0" w:rsidRPr="005872D0" w:rsidRDefault="005872D0" w:rsidP="005872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1C61" w:rsidRPr="004B01FB" w:rsidRDefault="00681C61" w:rsidP="0044388F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:rsidR="008B4245" w:rsidRPr="004B01FB" w:rsidRDefault="008B4245" w:rsidP="0044388F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:rsidR="008B4245" w:rsidRPr="005872D0" w:rsidRDefault="00681C61" w:rsidP="0044388F">
      <w:pPr>
        <w:spacing w:after="0" w:line="240" w:lineRule="auto"/>
        <w:rPr>
          <w:rFonts w:ascii="Cooper Black" w:eastAsia="Times New Roman" w:hAnsi="Cooper Black" w:cs="Arial"/>
          <w:bCs/>
          <w:color w:val="000000"/>
          <w:sz w:val="32"/>
          <w:szCs w:val="32"/>
        </w:rPr>
      </w:pPr>
      <w:r w:rsidRPr="005872D0">
        <w:rPr>
          <w:rFonts w:ascii="Cooper Black" w:eastAsia="Times New Roman" w:hAnsi="Cooper Black" w:cs="Arial"/>
          <w:bCs/>
          <w:color w:val="000000"/>
          <w:sz w:val="32"/>
          <w:szCs w:val="32"/>
        </w:rPr>
        <w:t>E. Point of View, Style, Symbols</w:t>
      </w:r>
    </w:p>
    <w:p w:rsidR="00681C61" w:rsidRDefault="00681C61" w:rsidP="005872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72D0">
        <w:rPr>
          <w:rFonts w:ascii="Arial" w:hAnsi="Arial" w:cs="Arial"/>
          <w:sz w:val="24"/>
          <w:szCs w:val="24"/>
        </w:rPr>
        <w:t xml:space="preserve">10. What is the </w:t>
      </w:r>
      <w:hyperlink r:id="rId9" w:tgtFrame="_blank" w:history="1">
        <w:r w:rsidRPr="005872D0">
          <w:rPr>
            <w:rFonts w:ascii="Arial" w:hAnsi="Arial" w:cs="Arial"/>
            <w:sz w:val="24"/>
            <w:szCs w:val="24"/>
          </w:rPr>
          <w:t>point of view</w:t>
        </w:r>
      </w:hyperlink>
      <w:r w:rsidRPr="005872D0">
        <w:rPr>
          <w:rFonts w:ascii="Arial" w:hAnsi="Arial" w:cs="Arial"/>
          <w:sz w:val="24"/>
          <w:szCs w:val="24"/>
        </w:rPr>
        <w:t xml:space="preserve"> (omniscient, limited omniscient, first person, third-person)?</w:t>
      </w:r>
    </w:p>
    <w:p w:rsidR="005872D0" w:rsidRPr="005872D0" w:rsidRDefault="005872D0" w:rsidP="005872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72D0" w:rsidRPr="005872D0" w:rsidRDefault="005872D0" w:rsidP="005872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72D0" w:rsidRPr="005872D0" w:rsidRDefault="005872D0" w:rsidP="005872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1C61" w:rsidRPr="005872D0" w:rsidRDefault="00681C61" w:rsidP="005872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72D0">
        <w:rPr>
          <w:rFonts w:ascii="Arial" w:hAnsi="Arial" w:cs="Arial"/>
          <w:sz w:val="24"/>
          <w:szCs w:val="24"/>
        </w:rPr>
        <w:t>11. How does the point of view affect the reader's understanding of the events or theme?</w:t>
      </w:r>
    </w:p>
    <w:p w:rsidR="005872D0" w:rsidRDefault="005872D0" w:rsidP="005872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72D0" w:rsidRDefault="005872D0" w:rsidP="005872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72D0" w:rsidRPr="005872D0" w:rsidRDefault="005872D0" w:rsidP="005872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72D0" w:rsidRPr="005872D0" w:rsidRDefault="005872D0" w:rsidP="005872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1C61" w:rsidRPr="005872D0" w:rsidRDefault="00681C61" w:rsidP="005872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72D0">
        <w:rPr>
          <w:rFonts w:ascii="Arial" w:hAnsi="Arial" w:cs="Arial"/>
          <w:sz w:val="24"/>
          <w:szCs w:val="24"/>
        </w:rPr>
        <w:t>12. Provide 3 examples of figurative language and identify each.</w:t>
      </w:r>
    </w:p>
    <w:p w:rsidR="005872D0" w:rsidRPr="005872D0" w:rsidRDefault="005872D0" w:rsidP="005872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72D0" w:rsidRDefault="005872D0" w:rsidP="00681C61">
      <w:pPr>
        <w:pStyle w:val="NormalWeb"/>
      </w:pPr>
    </w:p>
    <w:p w:rsidR="005872D0" w:rsidRDefault="005872D0" w:rsidP="00681C61">
      <w:pPr>
        <w:pStyle w:val="NormalWeb"/>
      </w:pPr>
    </w:p>
    <w:p w:rsidR="005872D0" w:rsidRDefault="005872D0" w:rsidP="00681C61">
      <w:pPr>
        <w:pStyle w:val="NormalWeb"/>
      </w:pPr>
    </w:p>
    <w:p w:rsidR="005872D0" w:rsidRPr="005872D0" w:rsidRDefault="00681C61" w:rsidP="005872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72D0">
        <w:rPr>
          <w:rFonts w:ascii="Arial" w:hAnsi="Arial" w:cs="Arial"/>
          <w:sz w:val="24"/>
          <w:szCs w:val="24"/>
        </w:rPr>
        <w:t>13. Bradbury carefully chooses his words to create a certain tone in the story. Describe the tone of the story and provide several key words that lend themselves to creating that tone.</w:t>
      </w:r>
    </w:p>
    <w:p w:rsidR="005872D0" w:rsidRDefault="005872D0" w:rsidP="005872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72D0" w:rsidRDefault="005872D0" w:rsidP="005872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72D0" w:rsidRDefault="005872D0" w:rsidP="005872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72D0" w:rsidRDefault="005872D0" w:rsidP="005872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72D0" w:rsidRPr="005872D0" w:rsidRDefault="005872D0" w:rsidP="005872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72D0" w:rsidRPr="005872D0" w:rsidRDefault="005872D0" w:rsidP="005872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1C61" w:rsidRDefault="00681C61" w:rsidP="005872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72D0">
        <w:rPr>
          <w:rFonts w:ascii="Arial" w:hAnsi="Arial" w:cs="Arial"/>
          <w:sz w:val="24"/>
          <w:szCs w:val="24"/>
        </w:rPr>
        <w:t>14. How does the tone affect the reader's understanding of, and attitude towards, the events or theme?</w:t>
      </w:r>
    </w:p>
    <w:p w:rsidR="005872D0" w:rsidRDefault="005872D0" w:rsidP="005872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72D0" w:rsidRDefault="005872D0" w:rsidP="005872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72D0" w:rsidRDefault="005872D0" w:rsidP="005872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72D0" w:rsidRPr="005872D0" w:rsidRDefault="005872D0" w:rsidP="005872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72D0" w:rsidRPr="005872D0" w:rsidRDefault="005872D0" w:rsidP="005872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B0433" w:rsidRPr="005872D0" w:rsidRDefault="00681C61" w:rsidP="005872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72D0">
        <w:rPr>
          <w:rFonts w:ascii="Arial" w:hAnsi="Arial" w:cs="Arial"/>
          <w:sz w:val="24"/>
          <w:szCs w:val="24"/>
        </w:rPr>
        <w:t>15. Does the story, including the title, make use o</w:t>
      </w:r>
      <w:r w:rsidR="005872D0">
        <w:rPr>
          <w:rFonts w:ascii="Arial" w:hAnsi="Arial" w:cs="Arial"/>
          <w:sz w:val="24"/>
          <w:szCs w:val="24"/>
        </w:rPr>
        <w:t>f symbols? If so, what are they?</w:t>
      </w:r>
      <w:bookmarkStart w:id="0" w:name="_GoBack"/>
      <w:bookmarkEnd w:id="0"/>
    </w:p>
    <w:sectPr w:rsidR="008B0433" w:rsidRPr="00587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65A1"/>
    <w:multiLevelType w:val="hybridMultilevel"/>
    <w:tmpl w:val="99F26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A4EC2"/>
    <w:multiLevelType w:val="multilevel"/>
    <w:tmpl w:val="7E2CB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0668B"/>
    <w:multiLevelType w:val="hybridMultilevel"/>
    <w:tmpl w:val="711C9F8E"/>
    <w:lvl w:ilvl="0" w:tplc="DBEC68B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83E22"/>
    <w:multiLevelType w:val="multilevel"/>
    <w:tmpl w:val="9AAAF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7066B8"/>
    <w:multiLevelType w:val="multilevel"/>
    <w:tmpl w:val="00401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0605CF"/>
    <w:multiLevelType w:val="hybridMultilevel"/>
    <w:tmpl w:val="D2B27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F17E7"/>
    <w:multiLevelType w:val="multilevel"/>
    <w:tmpl w:val="7E2CB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D7134"/>
    <w:multiLevelType w:val="hybridMultilevel"/>
    <w:tmpl w:val="35847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A84446"/>
    <w:multiLevelType w:val="hybridMultilevel"/>
    <w:tmpl w:val="29FCEB92"/>
    <w:lvl w:ilvl="0" w:tplc="33E2DD1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D359D4"/>
    <w:multiLevelType w:val="multilevel"/>
    <w:tmpl w:val="BA92F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AA3DB4"/>
    <w:multiLevelType w:val="hybridMultilevel"/>
    <w:tmpl w:val="A23EC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2109C"/>
    <w:multiLevelType w:val="hybridMultilevel"/>
    <w:tmpl w:val="8000E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37B56"/>
    <w:multiLevelType w:val="hybridMultilevel"/>
    <w:tmpl w:val="474828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5"/>
  </w:num>
  <w:num w:numId="5">
    <w:abstractNumId w:val="11"/>
  </w:num>
  <w:num w:numId="6">
    <w:abstractNumId w:val="4"/>
  </w:num>
  <w:num w:numId="7">
    <w:abstractNumId w:val="10"/>
  </w:num>
  <w:num w:numId="8">
    <w:abstractNumId w:val="8"/>
  </w:num>
  <w:num w:numId="9">
    <w:abstractNumId w:val="2"/>
  </w:num>
  <w:num w:numId="10">
    <w:abstractNumId w:val="12"/>
  </w:num>
  <w:num w:numId="11">
    <w:abstractNumId w:val="6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39"/>
    <w:rsid w:val="00094F61"/>
    <w:rsid w:val="00102539"/>
    <w:rsid w:val="00102576"/>
    <w:rsid w:val="00113E3E"/>
    <w:rsid w:val="0014604E"/>
    <w:rsid w:val="003060B5"/>
    <w:rsid w:val="0044388F"/>
    <w:rsid w:val="004B01FB"/>
    <w:rsid w:val="004E31E2"/>
    <w:rsid w:val="00556804"/>
    <w:rsid w:val="0058338F"/>
    <w:rsid w:val="005872D0"/>
    <w:rsid w:val="00615CED"/>
    <w:rsid w:val="00681C61"/>
    <w:rsid w:val="007C5051"/>
    <w:rsid w:val="008B4245"/>
    <w:rsid w:val="00AB4F60"/>
    <w:rsid w:val="00AD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2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5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0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02539"/>
    <w:rPr>
      <w:color w:val="0000FF"/>
      <w:u w:val="single"/>
    </w:rPr>
  </w:style>
  <w:style w:type="table" w:styleId="TableGrid">
    <w:name w:val="Table Grid"/>
    <w:basedOn w:val="TableNormal"/>
    <w:uiPriority w:val="59"/>
    <w:rsid w:val="00102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5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88F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3060B5"/>
  </w:style>
  <w:style w:type="character" w:styleId="Strong">
    <w:name w:val="Strong"/>
    <w:basedOn w:val="DefaultParagraphFont"/>
    <w:uiPriority w:val="22"/>
    <w:qFormat/>
    <w:rsid w:val="00681C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2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5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0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02539"/>
    <w:rPr>
      <w:color w:val="0000FF"/>
      <w:u w:val="single"/>
    </w:rPr>
  </w:style>
  <w:style w:type="table" w:styleId="TableGrid">
    <w:name w:val="Table Grid"/>
    <w:basedOn w:val="TableNormal"/>
    <w:uiPriority w:val="59"/>
    <w:rsid w:val="00102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5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88F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3060B5"/>
  </w:style>
  <w:style w:type="character" w:styleId="Strong">
    <w:name w:val="Strong"/>
    <w:basedOn w:val="DefaultParagraphFont"/>
    <w:uiPriority w:val="22"/>
    <w:qFormat/>
    <w:rsid w:val="00681C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8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5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5139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2852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20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715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6219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43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044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649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4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60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8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riam-webster.com/dictionary/sett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rammar.about.com/od/il/g/literalangterm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rarydevices.com/hook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earner.org/interactives/literature/read/pov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67 - Okanagan Skaha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Reeder, Jodie</dc:creator>
  <cp:lastModifiedBy>Reeder, Jodie</cp:lastModifiedBy>
  <cp:revision>2</cp:revision>
  <dcterms:created xsi:type="dcterms:W3CDTF">2019-06-05T01:47:00Z</dcterms:created>
  <dcterms:modified xsi:type="dcterms:W3CDTF">2019-06-05T01:47:00Z</dcterms:modified>
</cp:coreProperties>
</file>