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FFB23" w14:textId="77777777" w:rsidR="00826BB4" w:rsidRDefault="00826BB4" w:rsidP="00826BB4">
      <w:pPr>
        <w:rPr>
          <w:color w:val="0070C0"/>
          <w:sz w:val="28"/>
          <w:szCs w:val="28"/>
        </w:rPr>
      </w:pPr>
    </w:p>
    <w:p w14:paraId="30DF00F6" w14:textId="1F0DB749" w:rsidR="00826BB4" w:rsidRPr="00E40722" w:rsidRDefault="00826BB4" w:rsidP="00826BB4">
      <w:pPr>
        <w:rPr>
          <w:color w:val="0070C0"/>
          <w:sz w:val="28"/>
          <w:szCs w:val="28"/>
        </w:rPr>
      </w:pPr>
      <w:r w:rsidRPr="00826BB4">
        <w:rPr>
          <w:color w:val="000000" w:themeColor="text1"/>
          <w:sz w:val="28"/>
          <w:szCs w:val="28"/>
        </w:rPr>
        <w:t xml:space="preserve">Name: </w:t>
      </w:r>
      <w:r>
        <w:rPr>
          <w:color w:val="0070C0"/>
          <w:sz w:val="28"/>
          <w:szCs w:val="28"/>
        </w:rPr>
        <w:t>****</w:t>
      </w:r>
    </w:p>
    <w:p w14:paraId="21214204" w14:textId="7F21058D" w:rsidR="00826BB4" w:rsidRPr="00826BB4" w:rsidRDefault="00826BB4" w:rsidP="00826BB4">
      <w:pPr>
        <w:rPr>
          <w:color w:val="0070C0"/>
          <w:sz w:val="28"/>
          <w:szCs w:val="28"/>
        </w:rPr>
      </w:pPr>
      <w:r>
        <w:rPr>
          <w:rFonts w:ascii="Rockwell" w:eastAsia="Rockwell" w:hAnsi="Rockwell" w:cs="Rockwell"/>
          <w:w w:val="99"/>
          <w:position w:val="29"/>
          <w:sz w:val="40"/>
          <w:szCs w:val="40"/>
        </w:rPr>
        <w:t xml:space="preserve"> </w:t>
      </w:r>
    </w:p>
    <w:p w14:paraId="45B8C16A" w14:textId="14BFE783" w:rsidR="00E40722" w:rsidRPr="00E40722" w:rsidRDefault="00E40722" w:rsidP="00467409">
      <w:pPr>
        <w:tabs>
          <w:tab w:val="left" w:pos="8560"/>
        </w:tabs>
        <w:spacing w:line="932" w:lineRule="exact"/>
        <w:ind w:right="-65"/>
        <w:rPr>
          <w:rFonts w:ascii="Rockwell" w:eastAsia="Rockwell" w:hAnsi="Rockwell" w:cs="Rockwell"/>
          <w:b/>
          <w:w w:val="99"/>
          <w:position w:val="29"/>
          <w:sz w:val="40"/>
          <w:szCs w:val="40"/>
          <w:u w:val="single"/>
        </w:rPr>
      </w:pPr>
      <w:r w:rsidRPr="00E40722">
        <w:rPr>
          <w:rFonts w:ascii="Rockwell" w:eastAsia="Rockwell" w:hAnsi="Rockwell" w:cs="Rockwell"/>
          <w:b/>
          <w:w w:val="99"/>
          <w:position w:val="29"/>
          <w:sz w:val="40"/>
          <w:szCs w:val="40"/>
          <w:u w:val="single"/>
        </w:rPr>
        <w:t xml:space="preserve">Writer’s Workshop: </w:t>
      </w:r>
      <w:r w:rsidR="00A97D66">
        <w:rPr>
          <w:rFonts w:ascii="Rockwell" w:eastAsia="Rockwell" w:hAnsi="Rockwell" w:cs="Rockwell"/>
          <w:b/>
          <w:w w:val="99"/>
          <w:position w:val="29"/>
          <w:sz w:val="40"/>
          <w:szCs w:val="40"/>
          <w:u w:val="single"/>
        </w:rPr>
        <w:t>Critical Thinking Essay</w:t>
      </w:r>
    </w:p>
    <w:p w14:paraId="59FA4544" w14:textId="447DD4BF" w:rsidR="00467409" w:rsidRPr="00D574FA" w:rsidRDefault="009A3A80" w:rsidP="00467409">
      <w:pPr>
        <w:tabs>
          <w:tab w:val="left" w:pos="8560"/>
        </w:tabs>
        <w:spacing w:line="932" w:lineRule="exact"/>
        <w:ind w:right="-65"/>
        <w:rPr>
          <w:rFonts w:ascii="Rockwell" w:eastAsia="Rockwell" w:hAnsi="Rockwell" w:cs="Rockwell"/>
          <w:b/>
          <w:w w:val="99"/>
          <w:position w:val="29"/>
          <w:sz w:val="40"/>
          <w:szCs w:val="40"/>
        </w:rPr>
      </w:pPr>
      <w:r w:rsidRPr="00D574FA"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 xml:space="preserve">Writer’s Workshop 1: </w:t>
      </w:r>
      <w:r w:rsidR="00BD5FAD" w:rsidRPr="00D574FA"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>Opening</w:t>
      </w:r>
    </w:p>
    <w:p w14:paraId="03634B9B" w14:textId="77777777" w:rsidR="0099671E" w:rsidRDefault="0099671E" w:rsidP="0099671E">
      <w:p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Step 1: Write a hook sentence to grab your reader’s attention. You </w:t>
      </w:r>
      <w:r>
        <w:rPr>
          <w:rFonts w:asciiTheme="minorHAnsi" w:hAnsiTheme="minorHAnsi"/>
          <w:sz w:val="28"/>
          <w:szCs w:val="28"/>
        </w:rPr>
        <w:t>may want to try more than one possible hook. It usually is 1-3 sentences long. (An interesting fact, a personal story related to the topic, a question)</w:t>
      </w:r>
    </w:p>
    <w:p w14:paraId="2A840B24" w14:textId="77777777" w:rsidR="0099671E" w:rsidRDefault="0099671E" w:rsidP="0099671E">
      <w:pPr>
        <w:rPr>
          <w:color w:val="0070C0"/>
          <w:sz w:val="28"/>
          <w:szCs w:val="28"/>
        </w:rPr>
      </w:pPr>
    </w:p>
    <w:p w14:paraId="26AC3155" w14:textId="77777777" w:rsidR="0099671E" w:rsidRPr="00E40722" w:rsidRDefault="0099671E" w:rsidP="0099671E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3614F249" w14:textId="5C9FA3F3" w:rsidR="00DB62D4" w:rsidRDefault="00DB62D4" w:rsidP="00595B97">
      <w:pPr>
        <w:rPr>
          <w:rFonts w:asciiTheme="minorHAnsi" w:hAnsiTheme="minorHAnsi"/>
          <w:sz w:val="28"/>
          <w:szCs w:val="28"/>
        </w:rPr>
      </w:pPr>
    </w:p>
    <w:p w14:paraId="73617B6A" w14:textId="6EA51702" w:rsidR="00DB62D4" w:rsidRDefault="00DB62D4" w:rsidP="00595B97">
      <w:pPr>
        <w:rPr>
          <w:rFonts w:asciiTheme="minorHAnsi" w:hAnsiTheme="minorHAnsi"/>
          <w:sz w:val="28"/>
          <w:szCs w:val="28"/>
        </w:rPr>
      </w:pPr>
    </w:p>
    <w:p w14:paraId="109DEF6F" w14:textId="0F10A99B" w:rsidR="00DB62D4" w:rsidRDefault="0099671E" w:rsidP="00DB62D4">
      <w:p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Step 2: </w:t>
      </w:r>
      <w:r w:rsidR="00DB62D4">
        <w:rPr>
          <w:rFonts w:asciiTheme="minorHAnsi" w:hAnsiTheme="minorHAnsi"/>
          <w:sz w:val="28"/>
          <w:szCs w:val="28"/>
        </w:rPr>
        <w:t xml:space="preserve">Draft your thesis. Remember, </w:t>
      </w:r>
      <w:r w:rsidR="00DB62D4" w:rsidRPr="00DB62D4">
        <w:rPr>
          <w:rFonts w:asciiTheme="minorHAnsi" w:hAnsiTheme="minorHAnsi"/>
          <w:sz w:val="28"/>
          <w:szCs w:val="28"/>
        </w:rPr>
        <w:t>it needs to state your position or op</w:t>
      </w:r>
      <w:r w:rsidR="00DB62D4">
        <w:rPr>
          <w:rFonts w:asciiTheme="minorHAnsi" w:hAnsiTheme="minorHAnsi"/>
          <w:sz w:val="28"/>
          <w:szCs w:val="28"/>
        </w:rPr>
        <w:t>i</w:t>
      </w:r>
      <w:r w:rsidR="00DB62D4" w:rsidRPr="00DB62D4">
        <w:rPr>
          <w:rFonts w:asciiTheme="minorHAnsi" w:hAnsiTheme="minorHAnsi"/>
          <w:sz w:val="28"/>
          <w:szCs w:val="28"/>
        </w:rPr>
        <w:t>nion about poetry changing the world</w:t>
      </w:r>
      <w:r>
        <w:rPr>
          <w:rFonts w:asciiTheme="minorHAnsi" w:hAnsiTheme="minorHAnsi"/>
          <w:sz w:val="28"/>
          <w:szCs w:val="28"/>
        </w:rPr>
        <w:t>.</w:t>
      </w:r>
    </w:p>
    <w:p w14:paraId="1D737E70" w14:textId="2B1394A0" w:rsidR="0099671E" w:rsidRDefault="0099671E" w:rsidP="00DB62D4">
      <w:pPr>
        <w:rPr>
          <w:rFonts w:asciiTheme="minorHAnsi" w:hAnsiTheme="minorHAnsi"/>
          <w:sz w:val="28"/>
          <w:szCs w:val="28"/>
        </w:rPr>
      </w:pPr>
    </w:p>
    <w:p w14:paraId="2087DBEA" w14:textId="77777777" w:rsidR="0099671E" w:rsidRPr="00E40722" w:rsidRDefault="0099671E" w:rsidP="0099671E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2939914C" w14:textId="77777777" w:rsidR="0099671E" w:rsidRPr="00DB62D4" w:rsidRDefault="0099671E" w:rsidP="00DB62D4">
      <w:pPr>
        <w:rPr>
          <w:rFonts w:asciiTheme="minorHAnsi" w:hAnsiTheme="minorHAnsi"/>
          <w:sz w:val="28"/>
          <w:szCs w:val="28"/>
        </w:rPr>
      </w:pPr>
    </w:p>
    <w:p w14:paraId="4E708E9B" w14:textId="65852E64" w:rsidR="00DB62D4" w:rsidRDefault="00DB62D4" w:rsidP="00595B97">
      <w:pPr>
        <w:rPr>
          <w:rFonts w:asciiTheme="minorHAnsi" w:hAnsiTheme="minorHAnsi"/>
          <w:sz w:val="28"/>
          <w:szCs w:val="28"/>
        </w:rPr>
      </w:pPr>
    </w:p>
    <w:p w14:paraId="1C9F4569" w14:textId="68C63360" w:rsidR="0099671E" w:rsidRDefault="0099671E" w:rsidP="0099671E">
      <w:pPr>
        <w:spacing w:after="150" w:line="300" w:lineRule="atLeast"/>
        <w:rPr>
          <w:rFonts w:ascii="Calibri" w:hAnsi="Calibri"/>
          <w:color w:val="333333"/>
          <w:sz w:val="28"/>
          <w:szCs w:val="28"/>
        </w:rPr>
      </w:pPr>
      <w:r>
        <w:rPr>
          <w:rFonts w:ascii="Calibri" w:hAnsi="Calibri"/>
          <w:color w:val="333333"/>
          <w:sz w:val="28"/>
          <w:szCs w:val="28"/>
        </w:rPr>
        <w:t>Now, copy the sentences you created for your opening into a single paragraph below:</w:t>
      </w:r>
    </w:p>
    <w:p w14:paraId="48F2E082" w14:textId="77777777" w:rsidR="0099671E" w:rsidRDefault="0099671E" w:rsidP="0099671E">
      <w:pPr>
        <w:rPr>
          <w:color w:val="0070C0"/>
          <w:sz w:val="28"/>
          <w:szCs w:val="28"/>
        </w:rPr>
      </w:pPr>
    </w:p>
    <w:p w14:paraId="170C688B" w14:textId="52134961" w:rsidR="0099671E" w:rsidRPr="00E40722" w:rsidRDefault="0099671E" w:rsidP="0099671E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2456A85A" w14:textId="77777777" w:rsidR="0099671E" w:rsidRPr="00D574FA" w:rsidRDefault="0099671E" w:rsidP="00595B97">
      <w:pPr>
        <w:rPr>
          <w:rFonts w:asciiTheme="minorHAnsi" w:hAnsiTheme="minorHAnsi"/>
          <w:sz w:val="40"/>
          <w:szCs w:val="40"/>
        </w:rPr>
      </w:pPr>
    </w:p>
    <w:p w14:paraId="6F1345B2" w14:textId="77777777" w:rsidR="00CD21F9" w:rsidRDefault="00CD21F9">
      <w:pP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</w:pPr>
      <w: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br w:type="page"/>
      </w:r>
    </w:p>
    <w:p w14:paraId="3C65FD29" w14:textId="27E09DD2" w:rsidR="00D574FA" w:rsidRPr="00D574FA" w:rsidRDefault="00D574FA" w:rsidP="00D574FA">
      <w:pPr>
        <w:tabs>
          <w:tab w:val="left" w:pos="8560"/>
        </w:tabs>
        <w:spacing w:line="932" w:lineRule="exact"/>
        <w:ind w:right="-65"/>
        <w:rPr>
          <w:rFonts w:ascii="Rockwell" w:eastAsia="Rockwell" w:hAnsi="Rockwell" w:cs="Rockwell"/>
          <w:b/>
          <w:w w:val="99"/>
          <w:position w:val="29"/>
          <w:sz w:val="40"/>
          <w:szCs w:val="40"/>
        </w:rPr>
      </w:pPr>
      <w:r w:rsidRPr="00D574FA"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lastRenderedPageBreak/>
        <w:t xml:space="preserve">Writer’s Workshop </w:t>
      </w:r>
      <w:r w:rsidR="0099671E"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>2</w:t>
      </w:r>
      <w:r w:rsidRPr="00D574FA"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>: Body Paragraphs</w:t>
      </w:r>
    </w:p>
    <w:p w14:paraId="1AF7AE75" w14:textId="289BC600" w:rsidR="00D574FA" w:rsidRPr="00D574FA" w:rsidRDefault="0099671E" w:rsidP="00D574F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1. </w:t>
      </w:r>
      <w:r w:rsidR="00D574FA" w:rsidRPr="00D574FA">
        <w:rPr>
          <w:rFonts w:asciiTheme="minorHAnsi" w:hAnsiTheme="minorHAnsi"/>
          <w:sz w:val="28"/>
          <w:szCs w:val="28"/>
        </w:rPr>
        <w:t>Copy and paste</w:t>
      </w:r>
      <w:r>
        <w:rPr>
          <w:rFonts w:asciiTheme="minorHAnsi" w:hAnsiTheme="minorHAnsi"/>
          <w:sz w:val="28"/>
          <w:szCs w:val="28"/>
        </w:rPr>
        <w:t xml:space="preserve"> (or type)</w:t>
      </w:r>
      <w:r w:rsidR="00D574FA" w:rsidRPr="00D574FA">
        <w:rPr>
          <w:rFonts w:asciiTheme="minorHAnsi" w:hAnsiTheme="minorHAnsi"/>
          <w:sz w:val="28"/>
          <w:szCs w:val="28"/>
        </w:rPr>
        <w:t xml:space="preserve"> all three body paragraphs </w:t>
      </w:r>
      <w:r w:rsidR="00D574FA">
        <w:rPr>
          <w:rFonts w:asciiTheme="minorHAnsi" w:hAnsiTheme="minorHAnsi"/>
          <w:sz w:val="28"/>
          <w:szCs w:val="28"/>
        </w:rPr>
        <w:t xml:space="preserve">from your Writer’s Notebook </w:t>
      </w:r>
      <w:r w:rsidR="00D574FA" w:rsidRPr="00D574FA">
        <w:rPr>
          <w:rFonts w:asciiTheme="minorHAnsi" w:hAnsiTheme="minorHAnsi"/>
          <w:sz w:val="28"/>
          <w:szCs w:val="28"/>
        </w:rPr>
        <w:t>into th</w:t>
      </w:r>
      <w:r w:rsidR="00D574FA">
        <w:rPr>
          <w:rFonts w:asciiTheme="minorHAnsi" w:hAnsiTheme="minorHAnsi"/>
          <w:sz w:val="28"/>
          <w:szCs w:val="28"/>
        </w:rPr>
        <w:t>is</w:t>
      </w:r>
      <w:r w:rsidR="00D574FA" w:rsidRPr="00D574FA">
        <w:rPr>
          <w:rFonts w:asciiTheme="minorHAnsi" w:hAnsiTheme="minorHAnsi"/>
          <w:sz w:val="28"/>
          <w:szCs w:val="28"/>
        </w:rPr>
        <w:t> </w:t>
      </w:r>
      <w:r w:rsidR="00D574FA" w:rsidRPr="00D574FA">
        <w:rPr>
          <w:rFonts w:asciiTheme="minorHAnsi" w:hAnsiTheme="minorHAnsi"/>
          <w:b/>
          <w:bCs/>
          <w:sz w:val="28"/>
          <w:szCs w:val="28"/>
        </w:rPr>
        <w:t>assignment template</w:t>
      </w:r>
      <w:r w:rsidR="00D574FA" w:rsidRPr="00D574FA">
        <w:rPr>
          <w:rFonts w:asciiTheme="minorHAnsi" w:hAnsiTheme="minorHAnsi"/>
          <w:sz w:val="28"/>
          <w:szCs w:val="28"/>
        </w:rPr>
        <w:t>. They can be put in any order but consider putting your "strongest" paragraph last. </w:t>
      </w:r>
    </w:p>
    <w:p w14:paraId="1264B44F" w14:textId="47705103" w:rsidR="00D574FA" w:rsidRDefault="00D574FA" w:rsidP="00595B97">
      <w:pPr>
        <w:rPr>
          <w:rFonts w:asciiTheme="minorHAnsi" w:hAnsiTheme="minorHAnsi"/>
          <w:sz w:val="28"/>
          <w:szCs w:val="28"/>
        </w:rPr>
      </w:pPr>
    </w:p>
    <w:p w14:paraId="4B5086C2" w14:textId="6F71F1A8" w:rsidR="0099671E" w:rsidRPr="0099671E" w:rsidRDefault="0099671E" w:rsidP="0099671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2. </w:t>
      </w:r>
      <w:r w:rsidRPr="0099671E">
        <w:rPr>
          <w:rFonts w:asciiTheme="minorHAnsi" w:hAnsiTheme="minorHAnsi"/>
          <w:bCs/>
          <w:sz w:val="28"/>
          <w:szCs w:val="28"/>
        </w:rPr>
        <w:t>Make sure each body paragraph has a topic sentence that introduces the type of poetry discussed (lyrics, Rita Joe, or spoken word) and how it supports your thesis.</w:t>
      </w:r>
    </w:p>
    <w:p w14:paraId="3AE0C684" w14:textId="384D4725" w:rsidR="0099671E" w:rsidRDefault="0099671E" w:rsidP="00595B97">
      <w:pPr>
        <w:rPr>
          <w:rFonts w:asciiTheme="minorHAnsi" w:hAnsiTheme="minorHAnsi"/>
          <w:sz w:val="28"/>
          <w:szCs w:val="28"/>
        </w:rPr>
      </w:pPr>
    </w:p>
    <w:p w14:paraId="07AF2605" w14:textId="739BBF82" w:rsidR="0099671E" w:rsidRPr="0099671E" w:rsidRDefault="0099671E" w:rsidP="00595B9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0B29E89B" w14:textId="77777777" w:rsidR="00CD21F9" w:rsidRDefault="00CD21F9" w:rsidP="00CD21F9">
      <w:pP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</w:pPr>
    </w:p>
    <w:p w14:paraId="4009BF1E" w14:textId="77777777" w:rsidR="00CD21F9" w:rsidRDefault="00CD21F9">
      <w:pP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</w:pPr>
      <w: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br w:type="page"/>
      </w:r>
    </w:p>
    <w:p w14:paraId="78F611A9" w14:textId="7FBAE5AB" w:rsidR="0099671E" w:rsidRPr="00D574FA" w:rsidRDefault="0099671E" w:rsidP="00CD21F9">
      <w:pP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</w:pPr>
      <w:r w:rsidRPr="00D574FA"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lastRenderedPageBreak/>
        <w:t xml:space="preserve">Writer’s Workshop </w:t>
      </w:r>
      <w: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>3</w:t>
      </w:r>
      <w:r w:rsidRPr="00D574FA"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 xml:space="preserve">: </w:t>
      </w:r>
      <w: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>Concluding Paragraph</w:t>
      </w:r>
    </w:p>
    <w:p w14:paraId="0F257DF2" w14:textId="3C81026C" w:rsidR="0099671E" w:rsidRDefault="0099671E" w:rsidP="0099671E">
      <w:pPr>
        <w:ind w:left="1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Step One:</w:t>
      </w:r>
      <w:r>
        <w:rPr>
          <w:rFonts w:asciiTheme="minorHAnsi" w:hAnsiTheme="minorHAnsi"/>
          <w:sz w:val="28"/>
          <w:szCs w:val="28"/>
        </w:rPr>
        <w:t xml:space="preserve"> Rephrase</w:t>
      </w:r>
      <w:r w:rsidRPr="0099671E">
        <w:rPr>
          <w:rFonts w:asciiTheme="minorHAnsi" w:hAnsiTheme="minorHAnsi"/>
          <w:sz w:val="28"/>
          <w:szCs w:val="28"/>
        </w:rPr>
        <w:t xml:space="preserve"> your opening statement (your thesis)</w:t>
      </w:r>
      <w:r>
        <w:rPr>
          <w:rFonts w:asciiTheme="minorHAnsi" w:hAnsiTheme="minorHAnsi"/>
          <w:sz w:val="28"/>
          <w:szCs w:val="28"/>
        </w:rPr>
        <w:t>, only using different wording</w:t>
      </w:r>
      <w:r w:rsidRPr="0099671E">
        <w:rPr>
          <w:rFonts w:asciiTheme="minorHAnsi" w:hAnsiTheme="minorHAnsi"/>
          <w:sz w:val="28"/>
          <w:szCs w:val="28"/>
        </w:rPr>
        <w:t>. This reminds the reader of your issue and position on that issue.</w:t>
      </w:r>
    </w:p>
    <w:p w14:paraId="3C46C459" w14:textId="01E75F61" w:rsidR="007C502A" w:rsidRDefault="007C502A" w:rsidP="0099671E">
      <w:pPr>
        <w:ind w:left="15"/>
        <w:rPr>
          <w:rFonts w:asciiTheme="minorHAnsi" w:hAnsiTheme="minorHAnsi"/>
          <w:sz w:val="28"/>
          <w:szCs w:val="28"/>
        </w:rPr>
      </w:pPr>
    </w:p>
    <w:p w14:paraId="2442C5EF" w14:textId="73249A7C" w:rsidR="007C502A" w:rsidRPr="0099671E" w:rsidRDefault="007C502A" w:rsidP="007C502A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3419DB04" w14:textId="77777777" w:rsidR="0099671E" w:rsidRDefault="0099671E" w:rsidP="0099671E">
      <w:pPr>
        <w:spacing w:after="150" w:line="300" w:lineRule="atLeast"/>
        <w:ind w:left="360"/>
        <w:rPr>
          <w:rFonts w:ascii="Calibri" w:hAnsi="Calibri"/>
          <w:color w:val="333333"/>
          <w:sz w:val="28"/>
          <w:szCs w:val="28"/>
        </w:rPr>
      </w:pPr>
    </w:p>
    <w:p w14:paraId="1AF0C383" w14:textId="5E476B4D" w:rsidR="0099671E" w:rsidRDefault="007C502A" w:rsidP="0099671E">
      <w:pPr>
        <w:spacing w:after="150" w:line="300" w:lineRule="atLeast"/>
        <w:rPr>
          <w:rFonts w:ascii="Calibri" w:hAnsi="Calibri"/>
          <w:color w:val="333333"/>
          <w:sz w:val="28"/>
          <w:szCs w:val="28"/>
        </w:rPr>
      </w:pPr>
      <w:r>
        <w:rPr>
          <w:rFonts w:ascii="Calibri" w:hAnsi="Calibri"/>
          <w:b/>
          <w:color w:val="333333"/>
          <w:sz w:val="28"/>
          <w:szCs w:val="28"/>
        </w:rPr>
        <w:t>Step Two:</w:t>
      </w:r>
      <w:r w:rsidR="0099671E">
        <w:rPr>
          <w:rFonts w:ascii="Calibri" w:hAnsi="Calibri"/>
          <w:color w:val="333333"/>
          <w:sz w:val="28"/>
          <w:szCs w:val="28"/>
        </w:rPr>
        <w:t xml:space="preserve"> </w:t>
      </w:r>
      <w:r w:rsidR="0099671E" w:rsidRPr="0099671E">
        <w:rPr>
          <w:rFonts w:ascii="Calibri" w:hAnsi="Calibri"/>
          <w:color w:val="333333"/>
          <w:sz w:val="28"/>
          <w:szCs w:val="28"/>
        </w:rPr>
        <w:t>One or more sentences that clearly summarize your main points. Do not introduce new evidence here; this should be done in the three body paragraphs.</w:t>
      </w:r>
    </w:p>
    <w:p w14:paraId="74EC444F" w14:textId="270574A6" w:rsidR="007C502A" w:rsidRDefault="007C502A" w:rsidP="0099671E">
      <w:pPr>
        <w:spacing w:after="150" w:line="300" w:lineRule="atLeast"/>
        <w:rPr>
          <w:rFonts w:ascii="Calibri" w:hAnsi="Calibri"/>
          <w:color w:val="333333"/>
          <w:sz w:val="28"/>
          <w:szCs w:val="28"/>
        </w:rPr>
      </w:pPr>
    </w:p>
    <w:p w14:paraId="46690D76" w14:textId="77777777" w:rsidR="007C502A" w:rsidRPr="0099671E" w:rsidRDefault="007C502A" w:rsidP="007C502A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1758D827" w14:textId="77777777" w:rsidR="007C502A" w:rsidRPr="0099671E" w:rsidRDefault="007C502A" w:rsidP="0099671E">
      <w:pPr>
        <w:spacing w:after="150" w:line="300" w:lineRule="atLeast"/>
        <w:rPr>
          <w:rFonts w:ascii="Calibri" w:hAnsi="Calibri"/>
          <w:color w:val="333333"/>
          <w:sz w:val="28"/>
          <w:szCs w:val="28"/>
        </w:rPr>
      </w:pPr>
    </w:p>
    <w:p w14:paraId="25A04308" w14:textId="473631AC" w:rsidR="0099671E" w:rsidRDefault="007C502A" w:rsidP="007C502A">
      <w:pPr>
        <w:spacing w:after="150" w:line="300" w:lineRule="atLeast"/>
        <w:rPr>
          <w:rFonts w:ascii="Calibri" w:hAnsi="Calibri"/>
          <w:color w:val="333333"/>
          <w:sz w:val="28"/>
          <w:szCs w:val="28"/>
        </w:rPr>
      </w:pPr>
      <w:r>
        <w:rPr>
          <w:rFonts w:ascii="Calibri" w:hAnsi="Calibri"/>
          <w:b/>
          <w:color w:val="333333"/>
          <w:sz w:val="28"/>
          <w:szCs w:val="28"/>
        </w:rPr>
        <w:t xml:space="preserve">Step Three: </w:t>
      </w:r>
      <w:r w:rsidR="0099671E" w:rsidRPr="0099671E">
        <w:rPr>
          <w:rFonts w:ascii="Calibri" w:hAnsi="Calibri"/>
          <w:color w:val="333333"/>
          <w:sz w:val="28"/>
          <w:szCs w:val="28"/>
        </w:rPr>
        <w:t xml:space="preserve">A personal comment or call for action. </w:t>
      </w:r>
      <w:r w:rsidR="0099671E">
        <w:rPr>
          <w:rFonts w:ascii="Calibri" w:hAnsi="Calibri"/>
          <w:color w:val="333333"/>
          <w:sz w:val="28"/>
          <w:szCs w:val="28"/>
        </w:rPr>
        <w:t>(Ideas for this are in the online lesson.)</w:t>
      </w:r>
    </w:p>
    <w:p w14:paraId="051C6A1B" w14:textId="2E1F4063" w:rsidR="007C502A" w:rsidRDefault="007C502A" w:rsidP="007C502A">
      <w:pPr>
        <w:spacing w:after="150" w:line="300" w:lineRule="atLeast"/>
        <w:rPr>
          <w:rFonts w:ascii="Calibri" w:hAnsi="Calibri"/>
          <w:color w:val="333333"/>
          <w:sz w:val="28"/>
          <w:szCs w:val="28"/>
        </w:rPr>
      </w:pPr>
    </w:p>
    <w:p w14:paraId="16BBBD81" w14:textId="77777777" w:rsidR="007C502A" w:rsidRPr="0099671E" w:rsidRDefault="007C502A" w:rsidP="007C502A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7FF5E0BD" w14:textId="77777777" w:rsidR="007C502A" w:rsidRDefault="007C502A" w:rsidP="007C502A">
      <w:pPr>
        <w:spacing w:after="150" w:line="300" w:lineRule="atLeast"/>
        <w:rPr>
          <w:rFonts w:ascii="Calibri" w:hAnsi="Calibri"/>
          <w:color w:val="333333"/>
          <w:sz w:val="28"/>
          <w:szCs w:val="28"/>
        </w:rPr>
      </w:pPr>
    </w:p>
    <w:p w14:paraId="09774498" w14:textId="3F8F3896" w:rsidR="0099671E" w:rsidRDefault="0099671E" w:rsidP="0099671E">
      <w:pPr>
        <w:spacing w:after="150" w:line="300" w:lineRule="atLeast"/>
        <w:rPr>
          <w:rFonts w:ascii="Calibri" w:hAnsi="Calibri"/>
          <w:color w:val="333333"/>
          <w:sz w:val="28"/>
          <w:szCs w:val="28"/>
        </w:rPr>
      </w:pPr>
    </w:p>
    <w:p w14:paraId="747AA343" w14:textId="1481C296" w:rsidR="0099671E" w:rsidRDefault="0099671E" w:rsidP="0099671E">
      <w:pPr>
        <w:spacing w:after="150" w:line="300" w:lineRule="atLeast"/>
        <w:rPr>
          <w:rFonts w:ascii="Calibri" w:hAnsi="Calibri"/>
          <w:color w:val="333333"/>
          <w:sz w:val="28"/>
          <w:szCs w:val="28"/>
        </w:rPr>
      </w:pPr>
      <w:r>
        <w:rPr>
          <w:rFonts w:ascii="Calibri" w:hAnsi="Calibri"/>
          <w:color w:val="333333"/>
          <w:sz w:val="28"/>
          <w:szCs w:val="28"/>
        </w:rPr>
        <w:t>Now, put the sentences you created for your conclusion into a single paragraph below:</w:t>
      </w:r>
    </w:p>
    <w:p w14:paraId="3B61C7AB" w14:textId="77777777" w:rsidR="007C502A" w:rsidRPr="0099671E" w:rsidRDefault="007C502A" w:rsidP="007C502A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5112AE43" w14:textId="77777777" w:rsidR="0099671E" w:rsidRPr="0099671E" w:rsidRDefault="0099671E" w:rsidP="0099671E">
      <w:pPr>
        <w:spacing w:after="150" w:line="300" w:lineRule="atLeast"/>
        <w:rPr>
          <w:rFonts w:ascii="Calibri" w:hAnsi="Calibri"/>
          <w:color w:val="333333"/>
          <w:sz w:val="28"/>
          <w:szCs w:val="28"/>
        </w:rPr>
      </w:pPr>
    </w:p>
    <w:p w14:paraId="4C3D52FE" w14:textId="77777777" w:rsidR="00CD21F9" w:rsidRDefault="00CD21F9">
      <w:pP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</w:pPr>
      <w: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br w:type="page"/>
      </w:r>
    </w:p>
    <w:p w14:paraId="32D10A40" w14:textId="2AFD233B" w:rsidR="0099671E" w:rsidRPr="00D574FA" w:rsidRDefault="0099671E" w:rsidP="0099671E">
      <w:pPr>
        <w:tabs>
          <w:tab w:val="left" w:pos="8560"/>
        </w:tabs>
        <w:ind w:right="-65"/>
        <w:rPr>
          <w:rFonts w:ascii="Rockwell" w:eastAsia="Rockwell" w:hAnsi="Rockwell" w:cs="Rockwell"/>
          <w:b/>
          <w:w w:val="99"/>
          <w:position w:val="29"/>
          <w:sz w:val="40"/>
          <w:szCs w:val="40"/>
        </w:rPr>
      </w:pPr>
      <w:r w:rsidRPr="00D574FA"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lastRenderedPageBreak/>
        <w:t xml:space="preserve">Writer’s Workshop </w:t>
      </w:r>
      <w: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>4</w:t>
      </w:r>
      <w:r w:rsidRPr="00D574FA"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 xml:space="preserve">: </w:t>
      </w:r>
      <w: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>Put It Together and Add Transition Words</w:t>
      </w:r>
    </w:p>
    <w:p w14:paraId="6DA82710" w14:textId="4212310F" w:rsidR="0099671E" w:rsidRDefault="0099671E" w:rsidP="0099671E">
      <w:pPr>
        <w:rPr>
          <w:rFonts w:asciiTheme="minorHAnsi" w:hAnsiTheme="minorHAnsi"/>
          <w:sz w:val="28"/>
          <w:szCs w:val="28"/>
        </w:rPr>
      </w:pPr>
      <w:r w:rsidRPr="0099671E">
        <w:rPr>
          <w:rFonts w:asciiTheme="minorHAnsi" w:hAnsiTheme="minorHAnsi"/>
          <w:sz w:val="28"/>
          <w:szCs w:val="28"/>
        </w:rPr>
        <w:t>Before working on transition words, in your </w:t>
      </w:r>
      <w:r w:rsidRPr="0099671E">
        <w:rPr>
          <w:rFonts w:asciiTheme="minorHAnsi" w:hAnsiTheme="minorHAnsi"/>
          <w:b/>
          <w:bCs/>
          <w:sz w:val="28"/>
          <w:szCs w:val="28"/>
        </w:rPr>
        <w:t>Writer's Workshop Assignment Template, </w:t>
      </w:r>
      <w:r w:rsidRPr="0099671E">
        <w:rPr>
          <w:rFonts w:asciiTheme="minorHAnsi" w:hAnsiTheme="minorHAnsi"/>
          <w:sz w:val="28"/>
          <w:szCs w:val="28"/>
        </w:rPr>
        <w:t>under Writer's Workshop 4, copy (not cut) and paste your paragraph</w:t>
      </w:r>
      <w:r w:rsidR="007C502A">
        <w:rPr>
          <w:rFonts w:asciiTheme="minorHAnsi" w:hAnsiTheme="minorHAnsi"/>
          <w:sz w:val="28"/>
          <w:szCs w:val="28"/>
        </w:rPr>
        <w:t>s</w:t>
      </w:r>
      <w:r w:rsidRPr="0099671E">
        <w:rPr>
          <w:rFonts w:asciiTheme="minorHAnsi" w:hAnsiTheme="minorHAnsi"/>
          <w:sz w:val="28"/>
          <w:szCs w:val="28"/>
        </w:rPr>
        <w:t xml:space="preserve"> in order</w:t>
      </w:r>
      <w:r w:rsidR="007C502A">
        <w:rPr>
          <w:rFonts w:asciiTheme="minorHAnsi" w:hAnsiTheme="minorHAnsi"/>
          <w:sz w:val="28"/>
          <w:szCs w:val="28"/>
        </w:rPr>
        <w:t xml:space="preserve"> with a space/line between each paragraph</w:t>
      </w:r>
      <w:r w:rsidRPr="0099671E">
        <w:rPr>
          <w:rFonts w:asciiTheme="minorHAnsi" w:hAnsiTheme="minorHAnsi"/>
          <w:sz w:val="28"/>
          <w:szCs w:val="28"/>
        </w:rPr>
        <w:t>. </w:t>
      </w:r>
      <w:r w:rsidR="007C502A">
        <w:rPr>
          <w:rFonts w:asciiTheme="minorHAnsi" w:hAnsiTheme="minorHAnsi"/>
          <w:sz w:val="28"/>
          <w:szCs w:val="28"/>
        </w:rPr>
        <w:t>(Opening, Body Paragraphs 1, 2, and 3, Concluding Paragraph)</w:t>
      </w:r>
    </w:p>
    <w:p w14:paraId="5F8327C8" w14:textId="459A03F0" w:rsidR="0099671E" w:rsidRDefault="0099671E" w:rsidP="0099671E">
      <w:pPr>
        <w:rPr>
          <w:rFonts w:asciiTheme="minorHAnsi" w:hAnsiTheme="minorHAnsi"/>
          <w:sz w:val="28"/>
          <w:szCs w:val="28"/>
        </w:rPr>
      </w:pPr>
    </w:p>
    <w:p w14:paraId="7F04F338" w14:textId="23D04D86" w:rsidR="0099671E" w:rsidRDefault="0099671E" w:rsidP="0099671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Then, add some transition words using suggestions from the online lesson book.</w:t>
      </w:r>
    </w:p>
    <w:p w14:paraId="6F683399" w14:textId="77777777" w:rsidR="007C502A" w:rsidRDefault="007C502A" w:rsidP="007C502A">
      <w:pPr>
        <w:rPr>
          <w:color w:val="0070C0"/>
          <w:sz w:val="28"/>
          <w:szCs w:val="28"/>
        </w:rPr>
      </w:pPr>
    </w:p>
    <w:p w14:paraId="0CFE5CB1" w14:textId="1536B91C" w:rsidR="007C502A" w:rsidRPr="0099671E" w:rsidRDefault="007C502A" w:rsidP="007C502A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093ADF81" w14:textId="329D18D4" w:rsidR="0099671E" w:rsidRDefault="0099671E" w:rsidP="0099671E">
      <w:pPr>
        <w:rPr>
          <w:rFonts w:asciiTheme="minorHAnsi" w:hAnsiTheme="minorHAnsi"/>
          <w:sz w:val="28"/>
          <w:szCs w:val="28"/>
        </w:rPr>
      </w:pPr>
    </w:p>
    <w:p w14:paraId="4FCE42FF" w14:textId="36ED2381" w:rsidR="0099671E" w:rsidRDefault="0099671E" w:rsidP="0099671E">
      <w:pPr>
        <w:rPr>
          <w:rFonts w:asciiTheme="minorHAnsi" w:hAnsiTheme="minorHAnsi"/>
          <w:sz w:val="28"/>
          <w:szCs w:val="28"/>
        </w:rPr>
      </w:pPr>
    </w:p>
    <w:p w14:paraId="4277D0CC" w14:textId="29FD102C" w:rsidR="0099671E" w:rsidRDefault="0099671E" w:rsidP="0099671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Congratulations! Your first draft of your five-paragraph essay is complete!!!</w:t>
      </w:r>
    </w:p>
    <w:p w14:paraId="0DC4A381" w14:textId="4BC1463B" w:rsidR="0099671E" w:rsidRDefault="0099671E" w:rsidP="0099671E">
      <w:pPr>
        <w:rPr>
          <w:rFonts w:asciiTheme="minorHAnsi" w:hAnsiTheme="minorHAnsi"/>
          <w:sz w:val="28"/>
          <w:szCs w:val="28"/>
        </w:rPr>
      </w:pPr>
    </w:p>
    <w:p w14:paraId="50B03261" w14:textId="77777777" w:rsidR="0099671E" w:rsidRPr="0099671E" w:rsidRDefault="0099671E" w:rsidP="0099671E">
      <w:pPr>
        <w:rPr>
          <w:rFonts w:asciiTheme="minorHAnsi" w:hAnsiTheme="minorHAnsi"/>
          <w:sz w:val="28"/>
          <w:szCs w:val="28"/>
        </w:rPr>
      </w:pPr>
    </w:p>
    <w:p w14:paraId="0D81AFFD" w14:textId="77777777" w:rsidR="0099671E" w:rsidRDefault="0099671E" w:rsidP="0099671E">
      <w:pPr>
        <w:tabs>
          <w:tab w:val="left" w:pos="8560"/>
        </w:tabs>
        <w:ind w:right="-65"/>
        <w:rPr>
          <w:rFonts w:ascii="Rockwell" w:eastAsia="Rockwell" w:hAnsi="Rockwell" w:cs="Rockwell"/>
          <w:b/>
          <w:w w:val="99"/>
          <w:position w:val="29"/>
          <w:sz w:val="40"/>
          <w:szCs w:val="40"/>
        </w:rPr>
      </w:pPr>
    </w:p>
    <w:p w14:paraId="3BAFC4E0" w14:textId="77777777" w:rsidR="007C502A" w:rsidRDefault="007C502A" w:rsidP="0099671E">
      <w:pPr>
        <w:tabs>
          <w:tab w:val="left" w:pos="8560"/>
        </w:tabs>
        <w:ind w:right="-65"/>
        <w:rPr>
          <w:rFonts w:ascii="Rockwell" w:eastAsia="Rockwell" w:hAnsi="Rockwell" w:cs="Rockwell"/>
          <w:b/>
          <w:w w:val="99"/>
          <w:position w:val="29"/>
          <w:sz w:val="40"/>
          <w:szCs w:val="40"/>
        </w:rPr>
      </w:pPr>
    </w:p>
    <w:p w14:paraId="429142F4" w14:textId="6120A43C" w:rsidR="0099671E" w:rsidRDefault="0099671E" w:rsidP="0099671E">
      <w:pPr>
        <w:tabs>
          <w:tab w:val="left" w:pos="8560"/>
        </w:tabs>
        <w:ind w:right="-65"/>
        <w:rPr>
          <w:rFonts w:ascii="Rockwell" w:eastAsia="Rockwell" w:hAnsi="Rockwell" w:cs="Rockwell"/>
          <w:b/>
          <w:w w:val="99"/>
          <w:position w:val="29"/>
          <w:sz w:val="40"/>
          <w:szCs w:val="40"/>
        </w:rPr>
      </w:pPr>
      <w:r w:rsidRPr="00D574FA"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 xml:space="preserve">Writer’s Workshop </w:t>
      </w:r>
      <w: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>5</w:t>
      </w:r>
      <w:r w:rsidRPr="00D574FA"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 xml:space="preserve">: </w:t>
      </w:r>
      <w:r>
        <w:rPr>
          <w:rFonts w:ascii="Rockwell" w:eastAsia="Rockwell" w:hAnsi="Rockwell" w:cs="Rockwell"/>
          <w:b/>
          <w:w w:val="99"/>
          <w:position w:val="29"/>
          <w:sz w:val="40"/>
          <w:szCs w:val="40"/>
        </w:rPr>
        <w:t>Revising and Editing</w:t>
      </w:r>
    </w:p>
    <w:p w14:paraId="3C4969FD" w14:textId="4FA1C9CF" w:rsidR="007C502A" w:rsidRPr="007C502A" w:rsidRDefault="007C502A" w:rsidP="00CD21F9">
      <w:pPr>
        <w:tabs>
          <w:tab w:val="left" w:pos="8560"/>
        </w:tabs>
        <w:ind w:right="-72"/>
        <w:rPr>
          <w:rFonts w:ascii="Rockwell" w:eastAsia="Rockwell" w:hAnsi="Rockwell" w:cs="Rockwell"/>
          <w:color w:val="8496B0" w:themeColor="text2" w:themeTint="99"/>
          <w:w w:val="99"/>
          <w:position w:val="29"/>
          <w14:textOutline w14:w="0" w14:cap="flat" w14:cmpd="sng" w14:algn="ctr">
            <w14:noFill/>
            <w14:prstDash w14:val="solid"/>
            <w14:round/>
          </w14:textOutline>
        </w:rPr>
      </w:pPr>
      <w:r w:rsidRPr="007C502A">
        <w:rPr>
          <w:rFonts w:ascii="Rockwell" w:eastAsia="Rockwell" w:hAnsi="Rockwell" w:cs="Rockwell"/>
          <w:color w:val="8496B0" w:themeColor="text2" w:themeTint="99"/>
          <w:w w:val="99"/>
          <w:position w:val="29"/>
          <w14:textOutline w14:w="0" w14:cap="flat" w14:cmpd="sng" w14:algn="ctr">
            <w14:noFill/>
            <w14:prstDash w14:val="solid"/>
            <w14:round/>
          </w14:textOutline>
        </w:rPr>
        <w:t>COPY (DON’T CUT) AND PASTE YOUR FIRST DRAFT (FROM WRITER’S WORKSHOP</w:t>
      </w:r>
      <w:bookmarkStart w:id="0" w:name="_GoBack"/>
      <w:bookmarkEnd w:id="0"/>
      <w:r w:rsidRPr="007C502A">
        <w:rPr>
          <w:rFonts w:ascii="Rockwell" w:eastAsia="Rockwell" w:hAnsi="Rockwell" w:cs="Rockwell"/>
          <w:color w:val="8496B0" w:themeColor="text2" w:themeTint="99"/>
          <w:w w:val="99"/>
          <w:position w:val="29"/>
          <w14:textOutline w14:w="0" w14:cap="flat" w14:cmpd="sng" w14:algn="ctr">
            <w14:noFill/>
            <w14:prstDash w14:val="solid"/>
            <w14:round/>
          </w14:textOutline>
        </w:rPr>
        <w:t xml:space="preserve"> 5) BELOW. THEN MAKE YOUR REVISIONS USING THE CHECKLISTS BELOW.</w:t>
      </w:r>
      <w:r>
        <w:rPr>
          <w:rFonts w:ascii="Rockwell" w:eastAsia="Rockwell" w:hAnsi="Rockwell" w:cs="Rockwell"/>
          <w:color w:val="8496B0" w:themeColor="text2" w:themeTint="99"/>
          <w:w w:val="99"/>
          <w:position w:val="29"/>
          <w14:textOutline w14:w="0" w14:cap="flat" w14:cmpd="sng" w14:algn="ctr">
            <w14:noFill/>
            <w14:prstDash w14:val="solid"/>
            <w14:round/>
          </w14:textOutline>
        </w:rPr>
        <w:t xml:space="preserve"> THIS WAY, YOUR TEACHER CAN COMPARE YOUR FIRST DRAFT TO YOUR REVISED AND EDITED COPY</w:t>
      </w:r>
      <w:r w:rsidR="00CA1CFC">
        <w:rPr>
          <w:rFonts w:ascii="Rockwell" w:eastAsia="Rockwell" w:hAnsi="Rockwell" w:cs="Rockwell"/>
          <w:color w:val="8496B0" w:themeColor="text2" w:themeTint="99"/>
          <w:w w:val="99"/>
          <w:position w:val="29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7C502A">
        <w:rPr>
          <w:rFonts w:ascii="Rockwell" w:eastAsia="Rockwell" w:hAnsi="Rockwell" w:cs="Rockwell"/>
          <w:color w:val="8496B0" w:themeColor="text2" w:themeTint="99"/>
          <w:w w:val="99"/>
          <w:position w:val="29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95EB66E" w14:textId="77777777" w:rsidR="001A4368" w:rsidRDefault="001A4368" w:rsidP="007C502A">
      <w:pPr>
        <w:rPr>
          <w:color w:val="0070C0"/>
          <w:sz w:val="28"/>
          <w:szCs w:val="28"/>
        </w:rPr>
      </w:pPr>
    </w:p>
    <w:p w14:paraId="783CE217" w14:textId="31895874" w:rsidR="007C502A" w:rsidRPr="001A4368" w:rsidRDefault="007C502A" w:rsidP="001A436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312D372E" w14:textId="77777777" w:rsidR="007C502A" w:rsidRPr="007C502A" w:rsidRDefault="007C502A" w:rsidP="007C502A">
      <w:pPr>
        <w:shd w:val="clear" w:color="auto" w:fill="FFFFFF"/>
        <w:spacing w:before="150" w:after="150" w:line="600" w:lineRule="atLeast"/>
        <w:outlineLvl w:val="2"/>
        <w:rPr>
          <w:rFonts w:ascii="Helvetica Neue" w:hAnsi="Helvetica Neue"/>
          <w:b/>
          <w:bCs/>
          <w:color w:val="333333"/>
          <w:sz w:val="37"/>
          <w:szCs w:val="37"/>
        </w:rPr>
      </w:pPr>
      <w:r w:rsidRPr="007C502A">
        <w:rPr>
          <w:rFonts w:ascii="Helvetica Neue" w:hAnsi="Helvetica Neue"/>
          <w:b/>
          <w:bCs/>
          <w:color w:val="333333"/>
          <w:sz w:val="37"/>
          <w:szCs w:val="37"/>
        </w:rPr>
        <w:t>Revising your own writing:</w:t>
      </w:r>
    </w:p>
    <w:p w14:paraId="2EAAAC97" w14:textId="60DF7FEB" w:rsidR="007C502A" w:rsidRPr="007C502A" w:rsidRDefault="007C502A" w:rsidP="007C502A">
      <w:pPr>
        <w:shd w:val="clear" w:color="auto" w:fill="FFFFFF"/>
        <w:spacing w:after="150"/>
        <w:rPr>
          <w:rFonts w:ascii="Calibri" w:hAnsi="Calibri"/>
          <w:color w:val="333333"/>
          <w:sz w:val="28"/>
          <w:szCs w:val="28"/>
        </w:rPr>
      </w:pPr>
      <w:r w:rsidRPr="007C502A">
        <w:rPr>
          <w:rFonts w:ascii="Calibri" w:hAnsi="Calibri"/>
          <w:color w:val="333333"/>
          <w:sz w:val="28"/>
          <w:szCs w:val="28"/>
        </w:rPr>
        <w:t xml:space="preserve">Go through your </w:t>
      </w:r>
      <w:r>
        <w:rPr>
          <w:rFonts w:ascii="Calibri" w:hAnsi="Calibri"/>
          <w:color w:val="333333"/>
          <w:sz w:val="28"/>
          <w:szCs w:val="28"/>
        </w:rPr>
        <w:t>essay to complete EACH step below. Highlight each step as it is completed</w:t>
      </w:r>
      <w:r w:rsidR="00CA1CFC">
        <w:rPr>
          <w:rFonts w:ascii="Calibri" w:hAnsi="Calibri"/>
          <w:color w:val="333333"/>
          <w:sz w:val="28"/>
          <w:szCs w:val="28"/>
        </w:rPr>
        <w:t>.</w:t>
      </w:r>
      <w:r w:rsidRPr="007C502A">
        <w:rPr>
          <w:rFonts w:ascii="Calibri" w:hAnsi="Calibri"/>
          <w:color w:val="333333"/>
          <w:sz w:val="28"/>
          <w:szCs w:val="28"/>
        </w:rPr>
        <w:t> </w:t>
      </w:r>
    </w:p>
    <w:p w14:paraId="64ABDE44" w14:textId="77777777" w:rsidR="007C502A" w:rsidRPr="007C502A" w:rsidRDefault="007C502A" w:rsidP="007C502A">
      <w:pPr>
        <w:numPr>
          <w:ilvl w:val="0"/>
          <w:numId w:val="9"/>
        </w:numPr>
        <w:shd w:val="clear" w:color="auto" w:fill="FFFFFF"/>
        <w:spacing w:line="276" w:lineRule="auto"/>
        <w:ind w:left="374" w:hanging="357"/>
        <w:rPr>
          <w:rFonts w:ascii="Calibri" w:hAnsi="Calibri"/>
          <w:color w:val="333333"/>
        </w:rPr>
      </w:pPr>
      <w:r w:rsidRPr="007C502A">
        <w:rPr>
          <w:rFonts w:ascii="Calibri" w:hAnsi="Calibri"/>
          <w:color w:val="333333"/>
        </w:rPr>
        <w:t>Eliminate "I statements". </w:t>
      </w:r>
    </w:p>
    <w:p w14:paraId="307AC67F" w14:textId="1961FA64" w:rsidR="007C502A" w:rsidRPr="007C502A" w:rsidRDefault="007C502A" w:rsidP="007C502A">
      <w:pPr>
        <w:numPr>
          <w:ilvl w:val="0"/>
          <w:numId w:val="9"/>
        </w:numPr>
        <w:shd w:val="clear" w:color="auto" w:fill="FFFFFF"/>
        <w:spacing w:line="276" w:lineRule="auto"/>
        <w:ind w:left="374" w:hanging="357"/>
        <w:rPr>
          <w:rFonts w:ascii="Calibri" w:hAnsi="Calibri"/>
          <w:color w:val="333333"/>
        </w:rPr>
      </w:pPr>
      <w:r w:rsidRPr="007C502A">
        <w:rPr>
          <w:rFonts w:ascii="Calibri" w:hAnsi="Calibri"/>
          <w:color w:val="333333"/>
        </w:rPr>
        <w:lastRenderedPageBreak/>
        <w:t>Change weak modal verbs</w:t>
      </w:r>
      <w:r>
        <w:rPr>
          <w:rFonts w:ascii="Calibri" w:hAnsi="Calibri"/>
          <w:color w:val="333333"/>
        </w:rPr>
        <w:t xml:space="preserve"> (could, may)</w:t>
      </w:r>
      <w:r w:rsidRPr="007C502A">
        <w:rPr>
          <w:rFonts w:ascii="Calibri" w:hAnsi="Calibri"/>
          <w:color w:val="333333"/>
        </w:rPr>
        <w:t xml:space="preserve"> to strong modal verbs</w:t>
      </w:r>
      <w:r>
        <w:rPr>
          <w:rFonts w:ascii="Calibri" w:hAnsi="Calibri"/>
          <w:color w:val="333333"/>
        </w:rPr>
        <w:t xml:space="preserve"> (must, will)</w:t>
      </w:r>
      <w:r w:rsidRPr="007C502A">
        <w:rPr>
          <w:rFonts w:ascii="Calibri" w:hAnsi="Calibri"/>
          <w:color w:val="333333"/>
        </w:rPr>
        <w:t>.</w:t>
      </w:r>
    </w:p>
    <w:p w14:paraId="711DD046" w14:textId="34F87D5C" w:rsidR="007C502A" w:rsidRPr="007C502A" w:rsidRDefault="007C502A" w:rsidP="007C502A">
      <w:pPr>
        <w:numPr>
          <w:ilvl w:val="0"/>
          <w:numId w:val="9"/>
        </w:numPr>
        <w:shd w:val="clear" w:color="auto" w:fill="FFFFFF"/>
        <w:spacing w:line="276" w:lineRule="auto"/>
        <w:ind w:left="374" w:hanging="357"/>
        <w:rPr>
          <w:rFonts w:ascii="Calibri" w:hAnsi="Calibri"/>
          <w:color w:val="333333"/>
        </w:rPr>
      </w:pPr>
      <w:r w:rsidRPr="007C502A">
        <w:rPr>
          <w:rFonts w:ascii="Calibri" w:hAnsi="Calibri"/>
          <w:color w:val="333333"/>
        </w:rPr>
        <w:t xml:space="preserve">Change weak adverbs </w:t>
      </w:r>
      <w:r>
        <w:rPr>
          <w:rFonts w:ascii="Calibri" w:hAnsi="Calibri"/>
          <w:color w:val="333333"/>
        </w:rPr>
        <w:t xml:space="preserve">(possibly, maybe, etc.) </w:t>
      </w:r>
      <w:r w:rsidRPr="007C502A">
        <w:rPr>
          <w:rFonts w:ascii="Calibri" w:hAnsi="Calibri"/>
          <w:color w:val="333333"/>
        </w:rPr>
        <w:t>to powerful adverbs</w:t>
      </w:r>
      <w:r>
        <w:rPr>
          <w:rFonts w:ascii="Calibri" w:hAnsi="Calibri"/>
          <w:color w:val="333333"/>
        </w:rPr>
        <w:t xml:space="preserve"> (definitely)</w:t>
      </w:r>
      <w:r w:rsidRPr="007C502A">
        <w:rPr>
          <w:rFonts w:ascii="Calibri" w:hAnsi="Calibri"/>
          <w:color w:val="333333"/>
        </w:rPr>
        <w:t>. </w:t>
      </w:r>
    </w:p>
    <w:p w14:paraId="5FA752A0" w14:textId="77777777" w:rsidR="00CA1CFC" w:rsidRPr="007C502A" w:rsidRDefault="00CA1CFC" w:rsidP="00CA1CFC">
      <w:pPr>
        <w:numPr>
          <w:ilvl w:val="0"/>
          <w:numId w:val="9"/>
        </w:numPr>
        <w:shd w:val="clear" w:color="auto" w:fill="FFFFFF"/>
        <w:spacing w:line="276" w:lineRule="auto"/>
        <w:ind w:left="374" w:hanging="357"/>
        <w:rPr>
          <w:rFonts w:ascii="Calibri" w:hAnsi="Calibri"/>
          <w:color w:val="333333"/>
        </w:rPr>
      </w:pPr>
      <w:r w:rsidRPr="007C502A">
        <w:rPr>
          <w:rFonts w:ascii="Calibri" w:hAnsi="Calibri"/>
          <w:color w:val="333333"/>
        </w:rPr>
        <w:t>Eliminate "I statements". </w:t>
      </w:r>
    </w:p>
    <w:p w14:paraId="3119A11D" w14:textId="77777777" w:rsidR="00CA1CFC" w:rsidRPr="007C502A" w:rsidRDefault="00CA1CFC" w:rsidP="00CA1CFC">
      <w:pPr>
        <w:numPr>
          <w:ilvl w:val="0"/>
          <w:numId w:val="9"/>
        </w:numPr>
        <w:shd w:val="clear" w:color="auto" w:fill="FFFFFF"/>
        <w:spacing w:line="276" w:lineRule="auto"/>
        <w:ind w:left="374" w:hanging="357"/>
        <w:rPr>
          <w:rFonts w:ascii="Calibri" w:hAnsi="Calibri"/>
          <w:color w:val="333333"/>
        </w:rPr>
      </w:pPr>
      <w:r w:rsidRPr="007C502A">
        <w:rPr>
          <w:rFonts w:ascii="Calibri" w:hAnsi="Calibri"/>
          <w:color w:val="333333"/>
        </w:rPr>
        <w:t>Change weak modal verbs</w:t>
      </w:r>
      <w:r>
        <w:rPr>
          <w:rFonts w:ascii="Calibri" w:hAnsi="Calibri"/>
          <w:color w:val="333333"/>
        </w:rPr>
        <w:t xml:space="preserve"> (could, may)</w:t>
      </w:r>
      <w:r w:rsidRPr="007C502A">
        <w:rPr>
          <w:rFonts w:ascii="Calibri" w:hAnsi="Calibri"/>
          <w:color w:val="333333"/>
        </w:rPr>
        <w:t xml:space="preserve"> to strong modal verbs</w:t>
      </w:r>
      <w:r>
        <w:rPr>
          <w:rFonts w:ascii="Calibri" w:hAnsi="Calibri"/>
          <w:color w:val="333333"/>
        </w:rPr>
        <w:t xml:space="preserve"> (must, will)</w:t>
      </w:r>
      <w:r w:rsidRPr="007C502A">
        <w:rPr>
          <w:rFonts w:ascii="Calibri" w:hAnsi="Calibri"/>
          <w:color w:val="333333"/>
        </w:rPr>
        <w:t>.</w:t>
      </w:r>
    </w:p>
    <w:p w14:paraId="3F4698F9" w14:textId="77777777" w:rsidR="00CA1CFC" w:rsidRPr="007C502A" w:rsidRDefault="00CA1CFC" w:rsidP="00CA1CFC">
      <w:pPr>
        <w:numPr>
          <w:ilvl w:val="0"/>
          <w:numId w:val="9"/>
        </w:numPr>
        <w:shd w:val="clear" w:color="auto" w:fill="FFFFFF"/>
        <w:spacing w:line="276" w:lineRule="auto"/>
        <w:ind w:left="374" w:hanging="357"/>
        <w:rPr>
          <w:rFonts w:ascii="Calibri" w:hAnsi="Calibri"/>
          <w:color w:val="333333"/>
        </w:rPr>
      </w:pPr>
      <w:r w:rsidRPr="007C502A">
        <w:rPr>
          <w:rFonts w:ascii="Calibri" w:hAnsi="Calibri"/>
          <w:color w:val="333333"/>
        </w:rPr>
        <w:t xml:space="preserve">Change weak adverbs </w:t>
      </w:r>
      <w:r>
        <w:rPr>
          <w:rFonts w:ascii="Calibri" w:hAnsi="Calibri"/>
          <w:color w:val="333333"/>
        </w:rPr>
        <w:t xml:space="preserve">(possibly, maybe, etc.) </w:t>
      </w:r>
      <w:r w:rsidRPr="007C502A">
        <w:rPr>
          <w:rFonts w:ascii="Calibri" w:hAnsi="Calibri"/>
          <w:color w:val="333333"/>
        </w:rPr>
        <w:t>to powerful adverbs</w:t>
      </w:r>
      <w:r>
        <w:rPr>
          <w:rFonts w:ascii="Calibri" w:hAnsi="Calibri"/>
          <w:color w:val="333333"/>
        </w:rPr>
        <w:t xml:space="preserve"> (definitely)</w:t>
      </w:r>
      <w:r w:rsidRPr="007C502A">
        <w:rPr>
          <w:rFonts w:ascii="Calibri" w:hAnsi="Calibri"/>
          <w:color w:val="333333"/>
        </w:rPr>
        <w:t>. </w:t>
      </w:r>
    </w:p>
    <w:p w14:paraId="12674E38" w14:textId="77777777" w:rsidR="00CA1CFC" w:rsidRDefault="00CA1CFC" w:rsidP="00CA1CFC">
      <w:pPr>
        <w:numPr>
          <w:ilvl w:val="0"/>
          <w:numId w:val="10"/>
        </w:numPr>
        <w:spacing w:line="276" w:lineRule="auto"/>
        <w:ind w:left="374" w:hanging="357"/>
        <w:rPr>
          <w:rFonts w:ascii="Calibri" w:hAnsi="Calibri" w:cs="Arial"/>
          <w:color w:val="555555"/>
        </w:rPr>
      </w:pPr>
      <w:r w:rsidRPr="007C502A">
        <w:rPr>
          <w:rFonts w:ascii="Calibri" w:hAnsi="Calibri" w:cs="Arial"/>
          <w:color w:val="555555"/>
        </w:rPr>
        <w:t xml:space="preserve">Does my opening paragraph hook the reader? </w:t>
      </w:r>
    </w:p>
    <w:p w14:paraId="203071F1" w14:textId="77777777" w:rsidR="00CA1CFC" w:rsidRPr="007C502A" w:rsidRDefault="00CA1CFC" w:rsidP="00CA1CFC">
      <w:pPr>
        <w:numPr>
          <w:ilvl w:val="0"/>
          <w:numId w:val="10"/>
        </w:numPr>
        <w:spacing w:line="276" w:lineRule="auto"/>
        <w:ind w:left="374" w:hanging="357"/>
        <w:rPr>
          <w:rFonts w:ascii="Calibri" w:hAnsi="Calibri" w:cs="Arial"/>
          <w:color w:val="555555"/>
        </w:rPr>
      </w:pPr>
      <w:r w:rsidRPr="007C502A">
        <w:rPr>
          <w:rFonts w:ascii="Calibri" w:hAnsi="Calibri" w:cs="Arial"/>
          <w:color w:val="555555"/>
        </w:rPr>
        <w:t>Did I state my position clearly in my thesis statement?</w:t>
      </w:r>
    </w:p>
    <w:p w14:paraId="7D8FFBD8" w14:textId="77777777" w:rsidR="00CA1CFC" w:rsidRPr="007C502A" w:rsidRDefault="00CA1CFC" w:rsidP="00CA1CFC">
      <w:pPr>
        <w:numPr>
          <w:ilvl w:val="0"/>
          <w:numId w:val="10"/>
        </w:numPr>
        <w:spacing w:line="276" w:lineRule="auto"/>
        <w:ind w:left="374" w:hanging="357"/>
        <w:rPr>
          <w:rFonts w:ascii="Calibri" w:hAnsi="Calibri" w:cs="Arial"/>
          <w:color w:val="555555"/>
        </w:rPr>
      </w:pPr>
      <w:r w:rsidRPr="007C502A">
        <w:rPr>
          <w:rFonts w:ascii="Calibri" w:hAnsi="Calibri" w:cs="Arial"/>
          <w:color w:val="555555"/>
        </w:rPr>
        <w:t xml:space="preserve">Is it clear where my paragraph breaks are? </w:t>
      </w:r>
    </w:p>
    <w:p w14:paraId="17BD90BF" w14:textId="77777777" w:rsidR="00CA1CFC" w:rsidRPr="007C502A" w:rsidRDefault="00CA1CFC" w:rsidP="00CA1CFC">
      <w:pPr>
        <w:numPr>
          <w:ilvl w:val="0"/>
          <w:numId w:val="10"/>
        </w:numPr>
        <w:spacing w:line="276" w:lineRule="auto"/>
        <w:ind w:left="374" w:hanging="357"/>
        <w:rPr>
          <w:rFonts w:ascii="Calibri" w:hAnsi="Calibri" w:cs="Arial"/>
          <w:color w:val="555555"/>
        </w:rPr>
      </w:pPr>
      <w:r w:rsidRPr="007C502A">
        <w:rPr>
          <w:rFonts w:ascii="Calibri" w:hAnsi="Calibri" w:cs="Arial"/>
          <w:color w:val="555555"/>
        </w:rPr>
        <w:t>Do I stay on topic?</w:t>
      </w:r>
    </w:p>
    <w:p w14:paraId="5E66ABDA" w14:textId="77777777" w:rsidR="00CA1CFC" w:rsidRPr="007C502A" w:rsidRDefault="00CA1CFC" w:rsidP="00CA1CFC">
      <w:pPr>
        <w:numPr>
          <w:ilvl w:val="0"/>
          <w:numId w:val="10"/>
        </w:numPr>
        <w:spacing w:line="276" w:lineRule="auto"/>
        <w:ind w:left="374" w:hanging="357"/>
        <w:rPr>
          <w:rFonts w:ascii="Calibri" w:hAnsi="Calibri" w:cs="Arial"/>
          <w:color w:val="555555"/>
        </w:rPr>
      </w:pPr>
      <w:r w:rsidRPr="007C502A">
        <w:rPr>
          <w:rFonts w:ascii="Calibri" w:hAnsi="Calibri" w:cs="Arial"/>
          <w:color w:val="555555"/>
        </w:rPr>
        <w:t>Am I convincing? Will others agree with my opinion about the impact of poetry after they read my "evidence"?</w:t>
      </w:r>
    </w:p>
    <w:p w14:paraId="23DBBA71" w14:textId="77777777" w:rsidR="00CA1CFC" w:rsidRPr="007C502A" w:rsidRDefault="00CA1CFC" w:rsidP="00CA1CFC">
      <w:pPr>
        <w:numPr>
          <w:ilvl w:val="0"/>
          <w:numId w:val="10"/>
        </w:numPr>
        <w:spacing w:line="276" w:lineRule="auto"/>
        <w:ind w:left="374" w:hanging="357"/>
        <w:rPr>
          <w:rFonts w:ascii="Calibri" w:hAnsi="Calibri" w:cs="Arial"/>
          <w:color w:val="555555"/>
        </w:rPr>
      </w:pPr>
      <w:r w:rsidRPr="007C502A">
        <w:rPr>
          <w:rFonts w:ascii="Calibri" w:hAnsi="Calibri" w:cs="Arial"/>
          <w:color w:val="555555"/>
        </w:rPr>
        <w:t>Does my information flow easily from one paragraph to another? Do I use transition words to enhance the flow?</w:t>
      </w:r>
    </w:p>
    <w:p w14:paraId="3F8C3846" w14:textId="77777777" w:rsidR="00CA1CFC" w:rsidRPr="007C502A" w:rsidRDefault="00CA1CFC" w:rsidP="00CA1CFC">
      <w:pPr>
        <w:numPr>
          <w:ilvl w:val="0"/>
          <w:numId w:val="10"/>
        </w:numPr>
        <w:spacing w:line="276" w:lineRule="auto"/>
        <w:ind w:left="374" w:hanging="357"/>
        <w:rPr>
          <w:rFonts w:ascii="Calibri" w:hAnsi="Calibri" w:cs="Arial"/>
          <w:color w:val="555555"/>
        </w:rPr>
      </w:pPr>
      <w:r w:rsidRPr="007C502A">
        <w:rPr>
          <w:rFonts w:ascii="Calibri" w:hAnsi="Calibri" w:cs="Arial"/>
          <w:color w:val="555555"/>
        </w:rPr>
        <w:t>Does my closing paragraph restate my thesis, summarize the main point from each body paragraph, and end with a personal comment or call to action (such as a prediction, question, recommendation, or quotation)</w:t>
      </w:r>
      <w:r>
        <w:rPr>
          <w:rFonts w:ascii="Calibri" w:hAnsi="Calibri" w:cs="Arial"/>
          <w:color w:val="555555"/>
        </w:rPr>
        <w:t>?</w:t>
      </w:r>
    </w:p>
    <w:p w14:paraId="6E4185BF" w14:textId="6E5B304D" w:rsidR="00CA1CFC" w:rsidRDefault="00CA1CFC" w:rsidP="00CA1CFC">
      <w:pPr>
        <w:shd w:val="clear" w:color="auto" w:fill="FFFFFF"/>
        <w:spacing w:before="150" w:after="150" w:line="600" w:lineRule="atLeast"/>
        <w:ind w:left="17"/>
        <w:outlineLvl w:val="2"/>
        <w:rPr>
          <w:rFonts w:ascii="Helvetica Neue" w:hAnsi="Helvetica Neue"/>
          <w:b/>
          <w:bCs/>
          <w:color w:val="333333"/>
          <w:sz w:val="37"/>
          <w:szCs w:val="37"/>
        </w:rPr>
      </w:pPr>
      <w:r>
        <w:rPr>
          <w:rFonts w:ascii="Helvetica Neue" w:hAnsi="Helvetica Neue"/>
          <w:b/>
          <w:bCs/>
          <w:color w:val="333333"/>
          <w:sz w:val="37"/>
          <w:szCs w:val="37"/>
        </w:rPr>
        <w:t>Editing</w:t>
      </w:r>
      <w:r w:rsidRPr="00CA1CFC">
        <w:rPr>
          <w:rFonts w:ascii="Helvetica Neue" w:hAnsi="Helvetica Neue"/>
          <w:b/>
          <w:bCs/>
          <w:color w:val="333333"/>
          <w:sz w:val="37"/>
          <w:szCs w:val="37"/>
        </w:rPr>
        <w:t xml:space="preserve"> your own writing:</w:t>
      </w:r>
    </w:p>
    <w:p w14:paraId="1E6D1136" w14:textId="77777777" w:rsidR="00CA1CFC" w:rsidRPr="007C502A" w:rsidRDefault="00CA1CFC" w:rsidP="00CA1CFC">
      <w:pPr>
        <w:shd w:val="clear" w:color="auto" w:fill="FFFFFF"/>
        <w:spacing w:after="150"/>
        <w:rPr>
          <w:rFonts w:ascii="Calibri" w:hAnsi="Calibri"/>
          <w:color w:val="333333"/>
          <w:sz w:val="28"/>
          <w:szCs w:val="28"/>
        </w:rPr>
      </w:pPr>
      <w:r w:rsidRPr="007C502A">
        <w:rPr>
          <w:rFonts w:ascii="Calibri" w:hAnsi="Calibri"/>
          <w:color w:val="333333"/>
          <w:sz w:val="28"/>
          <w:szCs w:val="28"/>
        </w:rPr>
        <w:t xml:space="preserve">Go through your </w:t>
      </w:r>
      <w:r>
        <w:rPr>
          <w:rFonts w:ascii="Calibri" w:hAnsi="Calibri"/>
          <w:color w:val="333333"/>
          <w:sz w:val="28"/>
          <w:szCs w:val="28"/>
        </w:rPr>
        <w:t>essay to complete EACH step below. Highlight each step as it is completed.</w:t>
      </w:r>
      <w:r w:rsidRPr="007C502A">
        <w:rPr>
          <w:rFonts w:ascii="Calibri" w:hAnsi="Calibri"/>
          <w:color w:val="333333"/>
          <w:sz w:val="28"/>
          <w:szCs w:val="28"/>
        </w:rPr>
        <w:t> </w:t>
      </w:r>
    </w:p>
    <w:p w14:paraId="593A0FFE" w14:textId="3B77BDC0" w:rsidR="00CA1CFC" w:rsidRDefault="00CA1CFC" w:rsidP="00CA1CFC">
      <w:pPr>
        <w:numPr>
          <w:ilvl w:val="0"/>
          <w:numId w:val="9"/>
        </w:numPr>
        <w:shd w:val="clear" w:color="auto" w:fill="FFFFFF"/>
        <w:spacing w:line="276" w:lineRule="auto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Check your capitalization.</w:t>
      </w:r>
    </w:p>
    <w:p w14:paraId="514D9215" w14:textId="77777777" w:rsidR="00CA1CFC" w:rsidRDefault="00CA1CFC" w:rsidP="00CA1CFC">
      <w:pPr>
        <w:numPr>
          <w:ilvl w:val="0"/>
          <w:numId w:val="9"/>
        </w:numPr>
        <w:shd w:val="clear" w:color="auto" w:fill="FFFFFF"/>
        <w:spacing w:line="276" w:lineRule="auto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 xml:space="preserve">Check your usage. </w:t>
      </w:r>
    </w:p>
    <w:p w14:paraId="5A17FFA4" w14:textId="77777777" w:rsidR="00CA1CFC" w:rsidRDefault="00CA1CFC" w:rsidP="00CA1CFC">
      <w:pPr>
        <w:numPr>
          <w:ilvl w:val="1"/>
          <w:numId w:val="9"/>
        </w:numPr>
        <w:shd w:val="clear" w:color="auto" w:fill="FFFFFF"/>
        <w:spacing w:line="276" w:lineRule="auto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Do you stick to one verb tense?</w:t>
      </w:r>
    </w:p>
    <w:p w14:paraId="24C64C20" w14:textId="77777777" w:rsidR="00CA1CFC" w:rsidRDefault="00CA1CFC" w:rsidP="00CA1CFC">
      <w:pPr>
        <w:numPr>
          <w:ilvl w:val="1"/>
          <w:numId w:val="9"/>
        </w:numPr>
        <w:shd w:val="clear" w:color="auto" w:fill="FFFFFF"/>
        <w:spacing w:line="276" w:lineRule="auto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Fix any informal words like gonna / wanna that don’t belong in an essay.</w:t>
      </w:r>
    </w:p>
    <w:p w14:paraId="49606410" w14:textId="77777777" w:rsidR="00CA1CFC" w:rsidRDefault="00CA1CFC" w:rsidP="00CA1CFC">
      <w:pPr>
        <w:numPr>
          <w:ilvl w:val="1"/>
          <w:numId w:val="9"/>
        </w:numPr>
        <w:shd w:val="clear" w:color="auto" w:fill="FFFFFF"/>
        <w:spacing w:line="276" w:lineRule="auto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Are there any sentences that sound like they may have grammar errors?</w:t>
      </w:r>
    </w:p>
    <w:p w14:paraId="7BB73BC6" w14:textId="32EB4032" w:rsidR="00CA1CFC" w:rsidRDefault="00CA1CFC" w:rsidP="00CA1CFC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Check your punctuation.</w:t>
      </w:r>
    </w:p>
    <w:p w14:paraId="060A9143" w14:textId="7DB7E16D" w:rsidR="00CA1CFC" w:rsidRPr="00CA1CFC" w:rsidRDefault="00CA1CFC" w:rsidP="00CA1CFC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Check your spelling.</w:t>
      </w:r>
    </w:p>
    <w:p w14:paraId="63814D42" w14:textId="77777777" w:rsidR="007C502A" w:rsidRPr="00D574FA" w:rsidRDefault="007C502A" w:rsidP="0099671E">
      <w:pPr>
        <w:tabs>
          <w:tab w:val="left" w:pos="8560"/>
        </w:tabs>
        <w:ind w:right="-65"/>
        <w:rPr>
          <w:rFonts w:ascii="Rockwell" w:eastAsia="Rockwell" w:hAnsi="Rockwell" w:cs="Rockwell"/>
          <w:b/>
          <w:w w:val="99"/>
          <w:position w:val="29"/>
          <w:sz w:val="40"/>
          <w:szCs w:val="40"/>
        </w:rPr>
      </w:pPr>
    </w:p>
    <w:p w14:paraId="49037D98" w14:textId="48CCA715" w:rsidR="00C251AB" w:rsidRDefault="00C251AB" w:rsidP="00C251AB">
      <w:pPr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</w:pPr>
      <w:r w:rsidRPr="00C251AB"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  <w:t xml:space="preserve">Submit this Writer’s Workshop now to the “4.3 Writer’s Workshop” drop box. </w:t>
      </w:r>
    </w:p>
    <w:p w14:paraId="6E32A0A6" w14:textId="77777777" w:rsidR="00C251AB" w:rsidRPr="00C251AB" w:rsidRDefault="00C251AB" w:rsidP="00C251AB">
      <w:pPr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</w:pPr>
    </w:p>
    <w:p w14:paraId="590EE712" w14:textId="7499BD63" w:rsidR="00CA1CFC" w:rsidRDefault="00CA1CFC" w:rsidP="00C251AB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7"/>
          <w:szCs w:val="27"/>
        </w:rPr>
        <w:t>Then, wait for feedback from your teacher before doing your final copy. </w:t>
      </w:r>
    </w:p>
    <w:p w14:paraId="2BC37C06" w14:textId="77777777" w:rsidR="00CA1CFC" w:rsidRDefault="00CA1CFC" w:rsidP="00C251AB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7"/>
          <w:szCs w:val="27"/>
        </w:rPr>
        <w:t>Use the feedback your teacher gives you to make revisions. </w:t>
      </w:r>
    </w:p>
    <w:p w14:paraId="0579CDE5" w14:textId="77777777" w:rsidR="00CA1CFC" w:rsidRDefault="00CA1CFC" w:rsidP="00C251AB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7"/>
          <w:szCs w:val="27"/>
        </w:rPr>
        <w:lastRenderedPageBreak/>
        <w:t>Then you will have a final copy ready to submit.</w:t>
      </w:r>
    </w:p>
    <w:p w14:paraId="496C7CAC" w14:textId="61F7A68E" w:rsidR="001A4368" w:rsidRDefault="001A4368" w:rsidP="00D831B5">
      <w:pPr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</w:pPr>
    </w:p>
    <w:p w14:paraId="74BD7EC8" w14:textId="2DA5DB40" w:rsidR="001A4368" w:rsidRPr="005A6465" w:rsidRDefault="001A4368" w:rsidP="00D831B5">
      <w:pPr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</w:pPr>
      <w:r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  <w:t xml:space="preserve">Also, if you haven’t recorded and submitted your Spoken Word Poem, do so now. </w:t>
      </w:r>
    </w:p>
    <w:p w14:paraId="61619D05" w14:textId="77777777" w:rsidR="00D831B5" w:rsidRPr="00D831B5" w:rsidRDefault="00D831B5">
      <w:pPr>
        <w:rPr>
          <w:sz w:val="32"/>
          <w:szCs w:val="32"/>
        </w:rPr>
      </w:pPr>
    </w:p>
    <w:sectPr w:rsidR="00D831B5" w:rsidRPr="00D831B5" w:rsidSect="00CD21F9">
      <w:headerReference w:type="default" r:id="rId7"/>
      <w:footerReference w:type="default" r:id="rId8"/>
      <w:pgSz w:w="12240" w:h="15840"/>
      <w:pgMar w:top="1530" w:right="1260" w:bottom="1260" w:left="1340" w:header="54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D609" w14:textId="77777777" w:rsidR="004606E2" w:rsidRDefault="004606E2">
      <w:r>
        <w:separator/>
      </w:r>
    </w:p>
  </w:endnote>
  <w:endnote w:type="continuationSeparator" w:id="0">
    <w:p w14:paraId="24FC466E" w14:textId="77777777" w:rsidR="004606E2" w:rsidRDefault="0046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306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97650F" w14:textId="21EC4F73" w:rsidR="00CD21F9" w:rsidRDefault="00CD21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38DB6B7" w14:textId="77777777" w:rsidR="00CD21F9" w:rsidRDefault="00CD2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FE2D" w14:textId="77777777" w:rsidR="004606E2" w:rsidRDefault="004606E2">
      <w:r>
        <w:separator/>
      </w:r>
    </w:p>
  </w:footnote>
  <w:footnote w:type="continuationSeparator" w:id="0">
    <w:p w14:paraId="15725100" w14:textId="77777777" w:rsidR="004606E2" w:rsidRDefault="0046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0FF" w14:textId="481FA688" w:rsidR="001352A0" w:rsidRDefault="00CD21F9">
    <w:pPr>
      <w:spacing w:line="200" w:lineRule="exact"/>
      <w:rPr>
        <w:sz w:val="20"/>
        <w:szCs w:val="20"/>
      </w:rPr>
    </w:pPr>
    <w:r>
      <w:rPr>
        <w:noProof/>
      </w:rPr>
      <w:pict w14:anchorId="6FAC8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4pt;width:76.2pt;height:32.65pt;z-index:251662336;mso-position-horizontal-relative:text;mso-position-vertical-relative:text;mso-width-relative:page;mso-height-relative:page">
          <v:imagedata r:id="rId1" o:title="wcln_logo_vector_simple"/>
          <w10:wrap type="square"/>
        </v:shape>
      </w:pict>
    </w:r>
    <w:r w:rsidR="00E40722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439CCA" wp14:editId="1FF2C9C7">
              <wp:simplePos x="0" y="0"/>
              <wp:positionH relativeFrom="page">
                <wp:posOffset>901700</wp:posOffset>
              </wp:positionH>
              <wp:positionV relativeFrom="page">
                <wp:posOffset>642620</wp:posOffset>
              </wp:positionV>
              <wp:extent cx="56515" cy="162560"/>
              <wp:effectExtent l="0" t="4445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F4CF5" w14:textId="77777777" w:rsidR="001352A0" w:rsidRDefault="00E40722">
                          <w:pPr>
                            <w:spacing w:line="245" w:lineRule="exact"/>
                            <w:ind w:left="20" w:right="-5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25"/>
                              <w:position w:val="1"/>
                              <w:sz w:val="21"/>
                              <w:szCs w:val="21"/>
                            </w:rPr>
                            <w:t xml:space="preserve">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39C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50.6pt;width:4.45pt;height:1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7QrAIAAKc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" filled="f" stroked="f">
              <v:textbox inset="0,0,0,0">
                <w:txbxContent>
                  <w:p w14:paraId="0BFF4CF5" w14:textId="77777777" w:rsidR="001352A0" w:rsidRDefault="00E40722">
                    <w:pPr>
                      <w:spacing w:line="245" w:lineRule="exact"/>
                      <w:ind w:left="20" w:right="-52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w w:val="25"/>
                        <w:position w:val="1"/>
                        <w:sz w:val="21"/>
                        <w:szCs w:val="21"/>
                      </w:rPr>
                      <w:t xml:space="preserve">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6FA"/>
    <w:multiLevelType w:val="multilevel"/>
    <w:tmpl w:val="6DB0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10733"/>
    <w:multiLevelType w:val="multilevel"/>
    <w:tmpl w:val="9D62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44F2E"/>
    <w:multiLevelType w:val="multilevel"/>
    <w:tmpl w:val="B73A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A6AD3"/>
    <w:multiLevelType w:val="multilevel"/>
    <w:tmpl w:val="B8EA6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E4DDC"/>
    <w:multiLevelType w:val="multilevel"/>
    <w:tmpl w:val="5C5E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D5126"/>
    <w:multiLevelType w:val="multilevel"/>
    <w:tmpl w:val="AF28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A86FCB"/>
    <w:multiLevelType w:val="multilevel"/>
    <w:tmpl w:val="3E00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17AE1"/>
    <w:multiLevelType w:val="multilevel"/>
    <w:tmpl w:val="CC0E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F725B"/>
    <w:multiLevelType w:val="multilevel"/>
    <w:tmpl w:val="B734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63761"/>
    <w:multiLevelType w:val="multilevel"/>
    <w:tmpl w:val="B91604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FCA6CFE"/>
    <w:multiLevelType w:val="multilevel"/>
    <w:tmpl w:val="4386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09"/>
    <w:rsid w:val="00091C29"/>
    <w:rsid w:val="001A4368"/>
    <w:rsid w:val="00273652"/>
    <w:rsid w:val="002E3940"/>
    <w:rsid w:val="002F25F9"/>
    <w:rsid w:val="00381D48"/>
    <w:rsid w:val="003C5E44"/>
    <w:rsid w:val="004606E2"/>
    <w:rsid w:val="00467409"/>
    <w:rsid w:val="004D4A80"/>
    <w:rsid w:val="00513651"/>
    <w:rsid w:val="00595B97"/>
    <w:rsid w:val="005B66F8"/>
    <w:rsid w:val="005C605C"/>
    <w:rsid w:val="007071F3"/>
    <w:rsid w:val="00777E93"/>
    <w:rsid w:val="007C502A"/>
    <w:rsid w:val="00826BB4"/>
    <w:rsid w:val="008C0C2B"/>
    <w:rsid w:val="0099671E"/>
    <w:rsid w:val="009A3A80"/>
    <w:rsid w:val="009E6B76"/>
    <w:rsid w:val="00A97D66"/>
    <w:rsid w:val="00AC6974"/>
    <w:rsid w:val="00B13D45"/>
    <w:rsid w:val="00BD5FAD"/>
    <w:rsid w:val="00C04199"/>
    <w:rsid w:val="00C251AB"/>
    <w:rsid w:val="00CA1CFC"/>
    <w:rsid w:val="00CD21F9"/>
    <w:rsid w:val="00D574FA"/>
    <w:rsid w:val="00D831B5"/>
    <w:rsid w:val="00DB62D4"/>
    <w:rsid w:val="00E40722"/>
    <w:rsid w:val="00FB232D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042F03"/>
  <w15:chartTrackingRefBased/>
  <w15:docId w15:val="{683D8993-E3FE-7C41-943A-DDD0081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CF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7C50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B9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0722"/>
    <w:pPr>
      <w:ind w:left="720"/>
      <w:contextualSpacing/>
    </w:pPr>
  </w:style>
  <w:style w:type="paragraph" w:customStyle="1" w:styleId="listcomplexhead">
    <w:name w:val="listcomplexhead"/>
    <w:basedOn w:val="Normal"/>
    <w:rsid w:val="0099671E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7C50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7C502A"/>
  </w:style>
  <w:style w:type="character" w:styleId="Strong">
    <w:name w:val="Strong"/>
    <w:basedOn w:val="DefaultParagraphFont"/>
    <w:uiPriority w:val="22"/>
    <w:qFormat/>
    <w:rsid w:val="00CA1C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2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1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2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1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Porro</dc:creator>
  <cp:keywords/>
  <dc:description/>
  <cp:lastModifiedBy>Brent Sawatzky</cp:lastModifiedBy>
  <cp:revision>9</cp:revision>
  <dcterms:created xsi:type="dcterms:W3CDTF">2019-07-01T22:51:00Z</dcterms:created>
  <dcterms:modified xsi:type="dcterms:W3CDTF">2019-07-16T10:36:00Z</dcterms:modified>
</cp:coreProperties>
</file>